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86B" w:rsidRPr="00D61F27" w:rsidRDefault="00A21A53" w:rsidP="00D61F27">
      <w:pPr>
        <w:spacing w:after="60"/>
        <w:jc w:val="center"/>
        <w:rPr>
          <w:b/>
          <w:sz w:val="28"/>
          <w:szCs w:val="28"/>
        </w:rPr>
      </w:pPr>
      <w:r w:rsidRPr="00D61F27">
        <w:rPr>
          <w:b/>
          <w:sz w:val="28"/>
          <w:szCs w:val="28"/>
        </w:rPr>
        <w:t>Process Technician</w:t>
      </w:r>
      <w:r w:rsidR="00D61F27" w:rsidRPr="00D61F27">
        <w:rPr>
          <w:b/>
          <w:sz w:val="28"/>
          <w:szCs w:val="28"/>
        </w:rPr>
        <w:t>s – Tewkesbury (HR239)</w:t>
      </w:r>
    </w:p>
    <w:p w:rsidR="00D9386B" w:rsidRPr="00D61F27" w:rsidRDefault="00D9386B" w:rsidP="00D61F27">
      <w:pPr>
        <w:spacing w:after="60"/>
        <w:jc w:val="center"/>
        <w:rPr>
          <w:b/>
          <w:sz w:val="26"/>
          <w:szCs w:val="26"/>
        </w:rPr>
      </w:pPr>
      <w:r w:rsidRPr="00D61F27">
        <w:rPr>
          <w:b/>
          <w:sz w:val="26"/>
          <w:szCs w:val="26"/>
        </w:rPr>
        <w:t xml:space="preserve">Full Time, Permanent Roles </w:t>
      </w:r>
    </w:p>
    <w:p w:rsidR="00D9386B" w:rsidRPr="00D61F27" w:rsidRDefault="00D9386B" w:rsidP="00D61F27">
      <w:pPr>
        <w:spacing w:after="60"/>
        <w:jc w:val="center"/>
        <w:rPr>
          <w:b/>
          <w:sz w:val="26"/>
          <w:szCs w:val="26"/>
        </w:rPr>
      </w:pPr>
      <w:r w:rsidRPr="00D61F27">
        <w:rPr>
          <w:b/>
          <w:sz w:val="26"/>
          <w:szCs w:val="26"/>
        </w:rPr>
        <w:t>S</w:t>
      </w:r>
      <w:r w:rsidR="00247F93" w:rsidRPr="00D61F27">
        <w:rPr>
          <w:b/>
          <w:sz w:val="26"/>
          <w:szCs w:val="26"/>
        </w:rPr>
        <w:t xml:space="preserve">tarting salary £9.59 </w:t>
      </w:r>
      <w:r w:rsidRPr="00D61F27">
        <w:rPr>
          <w:b/>
          <w:sz w:val="26"/>
          <w:szCs w:val="26"/>
        </w:rPr>
        <w:t>per hour</w:t>
      </w:r>
      <w:r w:rsidR="00247F93" w:rsidRPr="00D61F27">
        <w:rPr>
          <w:b/>
          <w:sz w:val="26"/>
          <w:szCs w:val="26"/>
        </w:rPr>
        <w:t xml:space="preserve">, </w:t>
      </w:r>
      <w:r w:rsidR="00C87F0D" w:rsidRPr="00D61F27">
        <w:rPr>
          <w:b/>
          <w:sz w:val="26"/>
          <w:szCs w:val="26"/>
        </w:rPr>
        <w:t>up to £10.61 on c</w:t>
      </w:r>
      <w:r w:rsidR="00247F93" w:rsidRPr="00D61F27">
        <w:rPr>
          <w:b/>
          <w:sz w:val="26"/>
          <w:szCs w:val="26"/>
        </w:rPr>
        <w:t>ompletion</w:t>
      </w:r>
      <w:r w:rsidR="00C87F0D" w:rsidRPr="00D61F27">
        <w:rPr>
          <w:b/>
          <w:sz w:val="26"/>
          <w:szCs w:val="26"/>
        </w:rPr>
        <w:t xml:space="preserve"> of</w:t>
      </w:r>
      <w:r w:rsidR="00247F93" w:rsidRPr="00D61F27">
        <w:rPr>
          <w:b/>
          <w:sz w:val="26"/>
          <w:szCs w:val="26"/>
        </w:rPr>
        <w:t xml:space="preserve"> training</w:t>
      </w:r>
    </w:p>
    <w:p w:rsidR="00D9386B" w:rsidRPr="00D61F27" w:rsidRDefault="00D9386B" w:rsidP="00D61F27">
      <w:pPr>
        <w:spacing w:after="60"/>
        <w:jc w:val="center"/>
        <w:rPr>
          <w:b/>
          <w:sz w:val="26"/>
          <w:szCs w:val="26"/>
        </w:rPr>
      </w:pPr>
      <w:r w:rsidRPr="00D61F27">
        <w:rPr>
          <w:b/>
          <w:sz w:val="26"/>
          <w:szCs w:val="26"/>
        </w:rPr>
        <w:t xml:space="preserve"> (37.5 hours per week, 5</w:t>
      </w:r>
      <w:r w:rsidR="0006169D" w:rsidRPr="00D61F27">
        <w:rPr>
          <w:b/>
          <w:sz w:val="26"/>
          <w:szCs w:val="26"/>
        </w:rPr>
        <w:t xml:space="preserve"> days over 7 shift pattern</w:t>
      </w:r>
      <w:r w:rsidRPr="00D61F27">
        <w:rPr>
          <w:b/>
          <w:sz w:val="26"/>
          <w:szCs w:val="26"/>
        </w:rPr>
        <w:t>)</w:t>
      </w:r>
    </w:p>
    <w:p w:rsidR="00247F93" w:rsidRPr="00D61F27" w:rsidRDefault="00C87F0D" w:rsidP="00D61F27">
      <w:pPr>
        <w:spacing w:after="0"/>
        <w:jc w:val="center"/>
        <w:rPr>
          <w:b/>
          <w:sz w:val="26"/>
          <w:szCs w:val="26"/>
        </w:rPr>
      </w:pPr>
      <w:r w:rsidRPr="00D61F27">
        <w:rPr>
          <w:b/>
          <w:sz w:val="26"/>
          <w:szCs w:val="26"/>
        </w:rPr>
        <w:t>Potential for Overtime</w:t>
      </w:r>
    </w:p>
    <w:p w:rsidR="00D61F27" w:rsidRDefault="00D61F27" w:rsidP="00D61F27">
      <w:pPr>
        <w:spacing w:after="60"/>
      </w:pPr>
    </w:p>
    <w:p w:rsidR="00787357" w:rsidRDefault="00D9386B" w:rsidP="00D61F27">
      <w:pPr>
        <w:spacing w:after="60"/>
      </w:pPr>
      <w:r>
        <w:t>Are you looking to embark on a new career within the food sector?</w:t>
      </w:r>
    </w:p>
    <w:p w:rsidR="00D9386B" w:rsidRPr="00C87F0D" w:rsidRDefault="00CB0D40" w:rsidP="00D61F27">
      <w:pPr>
        <w:spacing w:after="60"/>
        <w:jc w:val="both"/>
      </w:pPr>
      <w:r>
        <w:t>Cotteswold D</w:t>
      </w:r>
      <w:r w:rsidR="00D9386B">
        <w:t>a</w:t>
      </w:r>
      <w:r>
        <w:t>i</w:t>
      </w:r>
      <w:r w:rsidR="00D9386B">
        <w:t xml:space="preserve">ry, a long standing family business with </w:t>
      </w:r>
      <w:r w:rsidR="0006169D">
        <w:t>over 80</w:t>
      </w:r>
      <w:r w:rsidR="00D9386B">
        <w:t xml:space="preserve"> year</w:t>
      </w:r>
      <w:r w:rsidR="0006169D">
        <w:t>s</w:t>
      </w:r>
      <w:r>
        <w:t>’</w:t>
      </w:r>
      <w:r w:rsidR="00D9386B">
        <w:t xml:space="preserve"> successful history, is looking for </w:t>
      </w:r>
      <w:r w:rsidR="00D9386B" w:rsidRPr="00C87F0D">
        <w:t>enthusiastic and reliable individuals to join the Production team.</w:t>
      </w:r>
    </w:p>
    <w:p w:rsidR="00D9386B" w:rsidRPr="00C87F0D" w:rsidRDefault="00D9386B" w:rsidP="00D61F27">
      <w:pPr>
        <w:spacing w:after="60"/>
        <w:jc w:val="both"/>
      </w:pPr>
      <w:r w:rsidRPr="00C87F0D">
        <w:t xml:space="preserve">As an approved </w:t>
      </w:r>
      <w:r w:rsidR="006C4EAD" w:rsidRPr="00C87F0D">
        <w:t>Training C</w:t>
      </w:r>
      <w:r w:rsidRPr="00C87F0D">
        <w:t>entre, we offer employees development within their roles to broaden their skillset</w:t>
      </w:r>
      <w:r w:rsidR="00A27CD0" w:rsidRPr="00C87F0D">
        <w:t xml:space="preserve">, </w:t>
      </w:r>
      <w:r w:rsidR="00247F93" w:rsidRPr="00C87F0D">
        <w:t>including the ability to gain</w:t>
      </w:r>
      <w:r w:rsidR="00A27CD0" w:rsidRPr="00C87F0D">
        <w:t xml:space="preserve"> recognised qualification</w:t>
      </w:r>
      <w:r w:rsidR="00247F93" w:rsidRPr="00C87F0D">
        <w:t>s</w:t>
      </w:r>
      <w:r w:rsidR="00A27CD0" w:rsidRPr="00C87F0D">
        <w:t>,</w:t>
      </w:r>
      <w:r w:rsidRPr="00C87F0D">
        <w:t xml:space="preserve"> and encourage progression within the business.</w:t>
      </w:r>
    </w:p>
    <w:p w:rsidR="00D9386B" w:rsidRPr="00C87F0D" w:rsidRDefault="00D9386B" w:rsidP="00D61F27">
      <w:pPr>
        <w:spacing w:after="60"/>
        <w:jc w:val="both"/>
      </w:pPr>
      <w:r w:rsidRPr="00C87F0D">
        <w:t>This</w:t>
      </w:r>
      <w:r w:rsidR="00A21A53" w:rsidRPr="00C87F0D">
        <w:t xml:space="preserve"> specialist</w:t>
      </w:r>
      <w:r w:rsidRPr="00C87F0D">
        <w:t xml:space="preserve"> role is hands-on, with Quality</w:t>
      </w:r>
      <w:r w:rsidR="00247F93" w:rsidRPr="00C87F0D">
        <w:t>, Food safety</w:t>
      </w:r>
      <w:r w:rsidRPr="00C87F0D">
        <w:t xml:space="preserve"> and Customer Service at the core. </w:t>
      </w:r>
      <w:r w:rsidR="006C4EAD" w:rsidRPr="00C87F0D">
        <w:t>Some of the k</w:t>
      </w:r>
      <w:r w:rsidRPr="00C87F0D">
        <w:t>ey duties include:</w:t>
      </w:r>
    </w:p>
    <w:p w:rsidR="00D9386B" w:rsidRPr="00C87F0D" w:rsidRDefault="00E42A24" w:rsidP="00D61F27">
      <w:pPr>
        <w:pStyle w:val="ListParagraph"/>
        <w:numPr>
          <w:ilvl w:val="0"/>
          <w:numId w:val="1"/>
        </w:numPr>
        <w:spacing w:after="120"/>
        <w:ind w:left="714" w:hanging="357"/>
        <w:jc w:val="both"/>
      </w:pPr>
      <w:r w:rsidRPr="00C87F0D">
        <w:t>P</w:t>
      </w:r>
      <w:r w:rsidR="00D61F27">
        <w:t>reparing and operating</w:t>
      </w:r>
      <w:r w:rsidR="00A21A53" w:rsidRPr="00C87F0D">
        <w:t xml:space="preserve"> a variety of machinery</w:t>
      </w:r>
      <w:r w:rsidR="00247F93" w:rsidRPr="00C87F0D">
        <w:t xml:space="preserve"> including processing and CIP equipment</w:t>
      </w:r>
      <w:r w:rsidR="00A21A53" w:rsidRPr="00C87F0D">
        <w:t xml:space="preserve"> in accordance with company procedures</w:t>
      </w:r>
      <w:r w:rsidR="00D61F27">
        <w:t xml:space="preserve"> and Food S</w:t>
      </w:r>
      <w:r w:rsidR="00247F93" w:rsidRPr="00C87F0D">
        <w:t>afety legislation.</w:t>
      </w:r>
    </w:p>
    <w:p w:rsidR="00D9386B" w:rsidRPr="00C87F0D" w:rsidRDefault="00D61F27" w:rsidP="00D61F27">
      <w:pPr>
        <w:pStyle w:val="ListParagraph"/>
        <w:numPr>
          <w:ilvl w:val="0"/>
          <w:numId w:val="1"/>
        </w:numPr>
        <w:spacing w:after="120"/>
        <w:ind w:left="714" w:hanging="357"/>
        <w:jc w:val="both"/>
      </w:pPr>
      <w:r w:rsidRPr="00C87F0D">
        <w:t>Oversee</w:t>
      </w:r>
      <w:r>
        <w:t>ing</w:t>
      </w:r>
      <w:r w:rsidR="00247F93" w:rsidRPr="00C87F0D">
        <w:t xml:space="preserve"> and contro</w:t>
      </w:r>
      <w:r>
        <w:t>l</w:t>
      </w:r>
      <w:r w:rsidR="00247F93" w:rsidRPr="00C87F0D">
        <w:t>l</w:t>
      </w:r>
      <w:r>
        <w:t>ing</w:t>
      </w:r>
      <w:r w:rsidR="00247F93" w:rsidRPr="00C87F0D">
        <w:t xml:space="preserve"> the safe intake and processing of milk throughout the plant</w:t>
      </w:r>
    </w:p>
    <w:p w:rsidR="00D9386B" w:rsidRPr="00C87F0D" w:rsidRDefault="00D9386B" w:rsidP="00D61F27">
      <w:pPr>
        <w:pStyle w:val="ListParagraph"/>
        <w:numPr>
          <w:ilvl w:val="0"/>
          <w:numId w:val="1"/>
        </w:numPr>
        <w:spacing w:after="120"/>
        <w:ind w:left="714" w:hanging="357"/>
        <w:jc w:val="both"/>
      </w:pPr>
      <w:r w:rsidRPr="00C87F0D">
        <w:t>Maintain</w:t>
      </w:r>
      <w:r w:rsidR="00406643" w:rsidRPr="00C87F0D">
        <w:t>ing</w:t>
      </w:r>
      <w:r w:rsidRPr="00C87F0D">
        <w:t xml:space="preserve"> and monitor</w:t>
      </w:r>
      <w:r w:rsidR="00406643" w:rsidRPr="00C87F0D">
        <w:t>ing</w:t>
      </w:r>
      <w:r w:rsidRPr="00C87F0D">
        <w:t xml:space="preserve"> quality </w:t>
      </w:r>
      <w:r w:rsidR="00247F93" w:rsidRPr="00C87F0D">
        <w:t>at all times</w:t>
      </w:r>
    </w:p>
    <w:p w:rsidR="00247F93" w:rsidRPr="00C87F0D" w:rsidRDefault="00247F93" w:rsidP="00D61F27">
      <w:pPr>
        <w:pStyle w:val="ListParagraph"/>
        <w:numPr>
          <w:ilvl w:val="0"/>
          <w:numId w:val="1"/>
        </w:numPr>
        <w:spacing w:after="120"/>
        <w:ind w:left="714" w:hanging="357"/>
        <w:jc w:val="both"/>
      </w:pPr>
      <w:r w:rsidRPr="00C87F0D">
        <w:t>Working to KPI’s and striving for operational excellence</w:t>
      </w:r>
    </w:p>
    <w:p w:rsidR="00D9386B" w:rsidRPr="00C87F0D" w:rsidRDefault="00D9386B" w:rsidP="00D61F27">
      <w:pPr>
        <w:pStyle w:val="ListParagraph"/>
        <w:numPr>
          <w:ilvl w:val="0"/>
          <w:numId w:val="1"/>
        </w:numPr>
        <w:spacing w:after="120"/>
        <w:ind w:left="714" w:hanging="357"/>
        <w:jc w:val="both"/>
      </w:pPr>
      <w:r w:rsidRPr="00C87F0D">
        <w:t>Maintain</w:t>
      </w:r>
      <w:r w:rsidR="00406643" w:rsidRPr="00C87F0D">
        <w:t>ing</w:t>
      </w:r>
      <w:r w:rsidRPr="00C87F0D">
        <w:t xml:space="preserve"> excellent levels of Health and Safety and Hygiene</w:t>
      </w:r>
    </w:p>
    <w:p w:rsidR="00247F93" w:rsidRPr="00C87F0D" w:rsidRDefault="00D61F27" w:rsidP="00D61F27">
      <w:pPr>
        <w:pStyle w:val="ListParagraph"/>
        <w:numPr>
          <w:ilvl w:val="0"/>
          <w:numId w:val="1"/>
        </w:numPr>
        <w:spacing w:after="120"/>
        <w:ind w:left="714" w:hanging="357"/>
        <w:jc w:val="both"/>
      </w:pPr>
      <w:r>
        <w:t>Communicating</w:t>
      </w:r>
      <w:r w:rsidR="00247F93" w:rsidRPr="00C87F0D">
        <w:t xml:space="preserve"> at all levels to ensure efficient outputs</w:t>
      </w:r>
    </w:p>
    <w:p w:rsidR="00247F93" w:rsidRPr="00C87F0D" w:rsidRDefault="00247F93" w:rsidP="00D61F27">
      <w:pPr>
        <w:pStyle w:val="ListParagraph"/>
        <w:numPr>
          <w:ilvl w:val="0"/>
          <w:numId w:val="1"/>
        </w:numPr>
        <w:spacing w:after="120"/>
        <w:ind w:left="714" w:hanging="357"/>
        <w:jc w:val="both"/>
      </w:pPr>
      <w:r w:rsidRPr="00C87F0D">
        <w:t>Liais</w:t>
      </w:r>
      <w:r w:rsidR="00D61F27">
        <w:t>ing</w:t>
      </w:r>
      <w:r w:rsidRPr="00C87F0D">
        <w:t xml:space="preserve"> with necessary departments to overcome any issues that may arise</w:t>
      </w:r>
    </w:p>
    <w:p w:rsidR="00D9386B" w:rsidRDefault="00D9386B" w:rsidP="00D61F27">
      <w:pPr>
        <w:spacing w:after="60"/>
        <w:jc w:val="both"/>
      </w:pPr>
      <w:r>
        <w:t>You will be forward thinking, have a can do attitude,</w:t>
      </w:r>
      <w:r w:rsidR="00CB0D40">
        <w:t xml:space="preserve"> and have a keen eye for detail;</w:t>
      </w:r>
      <w:r w:rsidR="006C4EAD">
        <w:t xml:space="preserve"> coupled with the ability</w:t>
      </w:r>
      <w:r>
        <w:t xml:space="preserve"> to work in a fast</w:t>
      </w:r>
      <w:r w:rsidR="00CB0D40">
        <w:t>-pac</w:t>
      </w:r>
      <w:r>
        <w:t>ed environment</w:t>
      </w:r>
      <w:r w:rsidR="0006169D">
        <w:t>, be flexible</w:t>
      </w:r>
      <w:r>
        <w:t xml:space="preserve"> and willing to work shifts.</w:t>
      </w:r>
    </w:p>
    <w:p w:rsidR="00D9386B" w:rsidRDefault="00406643" w:rsidP="00D61F27">
      <w:pPr>
        <w:spacing w:after="60"/>
        <w:jc w:val="both"/>
      </w:pPr>
      <w:r>
        <w:t>We are committed to giving you the skills and abilities to carry out your role, providing opportunities to allow you to build a long term relationship with the Company.  In addition</w:t>
      </w:r>
      <w:r w:rsidR="00CB0D40">
        <w:t>,</w:t>
      </w:r>
      <w:r>
        <w:t xml:space="preserve"> we also offer benefits including:</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501"/>
      </w:tblGrid>
      <w:tr w:rsidR="00C87F0D" w:rsidRPr="007730C1" w:rsidTr="00D500BF">
        <w:tc>
          <w:tcPr>
            <w:tcW w:w="5228" w:type="dxa"/>
            <w:vAlign w:val="center"/>
            <w:hideMark/>
          </w:tcPr>
          <w:p w:rsidR="00C87F0D" w:rsidRPr="007730C1" w:rsidRDefault="00C87F0D" w:rsidP="00D500BF">
            <w:pPr>
              <w:pStyle w:val="NoSpacing"/>
              <w:numPr>
                <w:ilvl w:val="0"/>
                <w:numId w:val="2"/>
              </w:numPr>
              <w:jc w:val="both"/>
              <w:rPr>
                <w:rFonts w:asciiTheme="minorHAnsi" w:hAnsiTheme="minorHAnsi" w:cs="Arial"/>
              </w:rPr>
            </w:pPr>
            <w:r w:rsidRPr="007730C1">
              <w:rPr>
                <w:rFonts w:asciiTheme="minorHAnsi" w:hAnsiTheme="minorHAnsi" w:cs="Arial"/>
              </w:rPr>
              <w:t>Competitive salary</w:t>
            </w:r>
          </w:p>
        </w:tc>
        <w:tc>
          <w:tcPr>
            <w:tcW w:w="5228" w:type="dxa"/>
            <w:vAlign w:val="center"/>
            <w:hideMark/>
          </w:tcPr>
          <w:p w:rsidR="00C87F0D" w:rsidRPr="007730C1" w:rsidRDefault="00C87F0D" w:rsidP="00D500BF">
            <w:pPr>
              <w:pStyle w:val="NoSpacing"/>
              <w:numPr>
                <w:ilvl w:val="0"/>
                <w:numId w:val="2"/>
              </w:numPr>
              <w:jc w:val="both"/>
              <w:rPr>
                <w:rFonts w:asciiTheme="minorHAnsi" w:hAnsiTheme="minorHAnsi" w:cs="Arial"/>
              </w:rPr>
            </w:pPr>
            <w:r w:rsidRPr="007730C1">
              <w:rPr>
                <w:rFonts w:asciiTheme="minorHAnsi" w:hAnsiTheme="minorHAnsi" w:cs="Arial"/>
              </w:rPr>
              <w:t>Cycle to Work Scheme</w:t>
            </w:r>
          </w:p>
        </w:tc>
      </w:tr>
      <w:tr w:rsidR="00C87F0D" w:rsidRPr="007730C1" w:rsidTr="00D500BF">
        <w:tc>
          <w:tcPr>
            <w:tcW w:w="5228" w:type="dxa"/>
            <w:vAlign w:val="center"/>
            <w:hideMark/>
          </w:tcPr>
          <w:p w:rsidR="00C87F0D" w:rsidRPr="007730C1" w:rsidRDefault="00C87F0D" w:rsidP="00D500BF">
            <w:pPr>
              <w:pStyle w:val="NoSpacing"/>
              <w:numPr>
                <w:ilvl w:val="0"/>
                <w:numId w:val="2"/>
              </w:numPr>
              <w:jc w:val="both"/>
              <w:rPr>
                <w:rFonts w:asciiTheme="minorHAnsi" w:hAnsiTheme="minorHAnsi" w:cs="Arial"/>
              </w:rPr>
            </w:pPr>
            <w:r w:rsidRPr="007730C1">
              <w:rPr>
                <w:rFonts w:asciiTheme="minorHAnsi" w:hAnsiTheme="minorHAnsi" w:cs="Arial"/>
              </w:rPr>
              <w:t>30 days holiday inclusive of Bank Holidays</w:t>
            </w:r>
          </w:p>
        </w:tc>
        <w:tc>
          <w:tcPr>
            <w:tcW w:w="5228" w:type="dxa"/>
            <w:vAlign w:val="center"/>
            <w:hideMark/>
          </w:tcPr>
          <w:p w:rsidR="00C87F0D" w:rsidRPr="007730C1" w:rsidRDefault="00C87F0D" w:rsidP="00D500BF">
            <w:pPr>
              <w:pStyle w:val="NoSpacing"/>
              <w:numPr>
                <w:ilvl w:val="0"/>
                <w:numId w:val="2"/>
              </w:numPr>
              <w:jc w:val="both"/>
              <w:rPr>
                <w:rFonts w:asciiTheme="minorHAnsi" w:hAnsiTheme="minorHAnsi" w:cs="Arial"/>
              </w:rPr>
            </w:pPr>
            <w:r w:rsidRPr="007730C1">
              <w:rPr>
                <w:rFonts w:asciiTheme="minorHAnsi" w:hAnsiTheme="minorHAnsi" w:cs="Arial"/>
              </w:rPr>
              <w:t>Refer a Friend Scheme – potentially receive £250</w:t>
            </w:r>
          </w:p>
        </w:tc>
      </w:tr>
      <w:tr w:rsidR="00C87F0D" w:rsidRPr="007730C1" w:rsidTr="00D500BF">
        <w:tc>
          <w:tcPr>
            <w:tcW w:w="5228" w:type="dxa"/>
            <w:vAlign w:val="center"/>
            <w:hideMark/>
          </w:tcPr>
          <w:p w:rsidR="00C87F0D" w:rsidRPr="007730C1" w:rsidRDefault="00C87F0D" w:rsidP="00D500BF">
            <w:pPr>
              <w:pStyle w:val="NoSpacing"/>
              <w:numPr>
                <w:ilvl w:val="0"/>
                <w:numId w:val="2"/>
              </w:numPr>
              <w:jc w:val="both"/>
              <w:rPr>
                <w:rFonts w:asciiTheme="minorHAnsi" w:hAnsiTheme="minorHAnsi" w:cs="Arial"/>
              </w:rPr>
            </w:pPr>
            <w:r w:rsidRPr="007730C1">
              <w:rPr>
                <w:rFonts w:asciiTheme="minorHAnsi" w:hAnsiTheme="minorHAnsi" w:cs="Arial"/>
              </w:rPr>
              <w:t>Group Personal Pension Scheme – 4% Employer contribution</w:t>
            </w:r>
          </w:p>
        </w:tc>
        <w:tc>
          <w:tcPr>
            <w:tcW w:w="5228" w:type="dxa"/>
            <w:vAlign w:val="center"/>
            <w:hideMark/>
          </w:tcPr>
          <w:p w:rsidR="00C87F0D" w:rsidRPr="007730C1" w:rsidRDefault="00C87F0D" w:rsidP="00D500BF">
            <w:pPr>
              <w:pStyle w:val="NoSpacing"/>
              <w:numPr>
                <w:ilvl w:val="0"/>
                <w:numId w:val="2"/>
              </w:numPr>
              <w:jc w:val="both"/>
              <w:rPr>
                <w:rFonts w:asciiTheme="minorHAnsi" w:hAnsiTheme="minorHAnsi" w:cs="Arial"/>
              </w:rPr>
            </w:pPr>
            <w:r w:rsidRPr="007730C1">
              <w:rPr>
                <w:rFonts w:asciiTheme="minorHAnsi" w:hAnsiTheme="minorHAnsi" w:cs="Arial"/>
              </w:rPr>
              <w:t>Employee shop – discounted products and potential free delivery</w:t>
            </w:r>
          </w:p>
        </w:tc>
      </w:tr>
      <w:tr w:rsidR="00C87F0D" w:rsidRPr="007730C1" w:rsidTr="00D500BF">
        <w:tc>
          <w:tcPr>
            <w:tcW w:w="5228" w:type="dxa"/>
            <w:vAlign w:val="center"/>
            <w:hideMark/>
          </w:tcPr>
          <w:p w:rsidR="00C87F0D" w:rsidRPr="007730C1" w:rsidRDefault="00C87F0D" w:rsidP="00D500BF">
            <w:pPr>
              <w:pStyle w:val="NoSpacing"/>
              <w:numPr>
                <w:ilvl w:val="0"/>
                <w:numId w:val="2"/>
              </w:numPr>
              <w:jc w:val="both"/>
              <w:rPr>
                <w:rFonts w:asciiTheme="minorHAnsi" w:hAnsiTheme="minorHAnsi" w:cs="Arial"/>
              </w:rPr>
            </w:pPr>
            <w:r w:rsidRPr="007730C1">
              <w:rPr>
                <w:rFonts w:asciiTheme="minorHAnsi" w:hAnsiTheme="minorHAnsi" w:cs="Arial"/>
              </w:rPr>
              <w:t>Online employee benefits platform</w:t>
            </w:r>
          </w:p>
        </w:tc>
        <w:tc>
          <w:tcPr>
            <w:tcW w:w="5228" w:type="dxa"/>
            <w:vAlign w:val="center"/>
            <w:hideMark/>
          </w:tcPr>
          <w:p w:rsidR="00C87F0D" w:rsidRPr="007730C1" w:rsidRDefault="00C87F0D" w:rsidP="00D500BF">
            <w:pPr>
              <w:pStyle w:val="NoSpacing"/>
              <w:numPr>
                <w:ilvl w:val="0"/>
                <w:numId w:val="2"/>
              </w:numPr>
              <w:jc w:val="both"/>
              <w:rPr>
                <w:rFonts w:asciiTheme="minorHAnsi" w:hAnsiTheme="minorHAnsi" w:cs="Arial"/>
              </w:rPr>
            </w:pPr>
            <w:r w:rsidRPr="007730C1">
              <w:rPr>
                <w:rFonts w:asciiTheme="minorHAnsi" w:hAnsiTheme="minorHAnsi" w:cs="Arial"/>
              </w:rPr>
              <w:t>Free car parking</w:t>
            </w:r>
          </w:p>
        </w:tc>
      </w:tr>
    </w:tbl>
    <w:p w:rsidR="00C87F0D" w:rsidRPr="00C87F0D" w:rsidRDefault="00C87F0D" w:rsidP="00D61F27">
      <w:pPr>
        <w:spacing w:after="0"/>
        <w:jc w:val="both"/>
      </w:pPr>
    </w:p>
    <w:p w:rsidR="00D9386B" w:rsidRPr="00C87F0D" w:rsidRDefault="006C4EAD" w:rsidP="00D61F27">
      <w:pPr>
        <w:spacing w:after="60"/>
        <w:jc w:val="both"/>
      </w:pPr>
      <w:r w:rsidRPr="00C87F0D">
        <w:t xml:space="preserve">For an informal discussion about the role, please contact the Production Management Team on </w:t>
      </w:r>
      <w:r w:rsidR="00C87F0D" w:rsidRPr="00C87F0D">
        <w:rPr>
          <w:rFonts w:cs="Arial"/>
        </w:rPr>
        <w:t>01684 298959</w:t>
      </w:r>
      <w:r w:rsidRPr="00C87F0D">
        <w:t>.</w:t>
      </w:r>
    </w:p>
    <w:p w:rsidR="00D61F27" w:rsidRDefault="006C4EAD" w:rsidP="00D61F27">
      <w:pPr>
        <w:spacing w:after="60"/>
        <w:jc w:val="both"/>
      </w:pPr>
      <w:r>
        <w:t xml:space="preserve">To download your copy of the accompanying Job Description, and to apply please visit </w:t>
      </w:r>
      <w:hyperlink r:id="rId7" w:history="1">
        <w:r w:rsidRPr="002A7AA9">
          <w:rPr>
            <w:rStyle w:val="Hyperlink"/>
          </w:rPr>
          <w:t>www.cotteswold-dairy.co.uk</w:t>
        </w:r>
      </w:hyperlink>
      <w:r>
        <w:t xml:space="preserve">, or email </w:t>
      </w:r>
      <w:hyperlink r:id="rId8" w:history="1">
        <w:r w:rsidRPr="002A7AA9">
          <w:rPr>
            <w:rStyle w:val="Hyperlink"/>
          </w:rPr>
          <w:t>hr@cotteswold-dairy.co.uk</w:t>
        </w:r>
      </w:hyperlink>
      <w:r w:rsidR="00C87F0D">
        <w:t xml:space="preserve"> to find out more.</w:t>
      </w:r>
    </w:p>
    <w:p w:rsidR="00322BA8" w:rsidRDefault="00322BA8" w:rsidP="00D61F27">
      <w:pPr>
        <w:spacing w:after="60"/>
        <w:jc w:val="both"/>
      </w:pPr>
    </w:p>
    <w:p w:rsidR="00D61F27" w:rsidRDefault="00D61F27" w:rsidP="00D61F27">
      <w:pPr>
        <w:spacing w:after="0"/>
        <w:jc w:val="both"/>
        <w:rPr>
          <w:i/>
          <w:sz w:val="20"/>
          <w:szCs w:val="20"/>
        </w:rPr>
      </w:pPr>
      <w:r w:rsidRPr="00322BA8">
        <w:rPr>
          <w:i/>
          <w:sz w:val="20"/>
          <w:szCs w:val="20"/>
        </w:rPr>
        <w:t>On receipt of your application, we will collect your name, contact details and other relevant information for recruitment purposes. The information you provide will help us determine your suitability for any vacancy we have. We understand how sensitive this information is which is why we are committed to safeguarding any data we do collect.</w:t>
      </w:r>
    </w:p>
    <w:p w:rsidR="00CC6478" w:rsidRDefault="00CC6478" w:rsidP="00D61F27">
      <w:pPr>
        <w:spacing w:after="0"/>
        <w:jc w:val="both"/>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97"/>
      </w:tblGrid>
      <w:tr w:rsidR="00CC6478" w:rsidRPr="00CC6478" w:rsidTr="00D51002">
        <w:trPr>
          <w:trHeight w:val="397"/>
        </w:trPr>
        <w:tc>
          <w:tcPr>
            <w:tcW w:w="3119" w:type="dxa"/>
            <w:vAlign w:val="center"/>
          </w:tcPr>
          <w:p w:rsidR="00CC6478" w:rsidRPr="00CC6478" w:rsidRDefault="00CC6478" w:rsidP="00CC6478">
            <w:pPr>
              <w:rPr>
                <w:rFonts w:cs="Arial"/>
                <w:b/>
              </w:rPr>
            </w:pPr>
            <w:r w:rsidRPr="00CC6478">
              <w:rPr>
                <w:rFonts w:cs="Arial"/>
                <w:b/>
              </w:rPr>
              <w:lastRenderedPageBreak/>
              <w:t>Job Title:</w:t>
            </w:r>
          </w:p>
        </w:tc>
        <w:tc>
          <w:tcPr>
            <w:tcW w:w="5897" w:type="dxa"/>
            <w:vAlign w:val="center"/>
          </w:tcPr>
          <w:p w:rsidR="00CC6478" w:rsidRPr="00CC6478" w:rsidRDefault="00CC6478" w:rsidP="00CC6478">
            <w:pPr>
              <w:rPr>
                <w:rFonts w:cs="Arial"/>
              </w:rPr>
            </w:pPr>
            <w:r w:rsidRPr="00CC6478">
              <w:rPr>
                <w:rFonts w:cs="Arial"/>
              </w:rPr>
              <w:t xml:space="preserve">Process Technician    </w:t>
            </w:r>
          </w:p>
        </w:tc>
      </w:tr>
      <w:tr w:rsidR="00CC6478" w:rsidRPr="00CC6478" w:rsidTr="00D51002">
        <w:trPr>
          <w:trHeight w:val="397"/>
        </w:trPr>
        <w:tc>
          <w:tcPr>
            <w:tcW w:w="3119" w:type="dxa"/>
            <w:vAlign w:val="center"/>
          </w:tcPr>
          <w:p w:rsidR="00CC6478" w:rsidRPr="00CC6478" w:rsidRDefault="00CC6478" w:rsidP="00CC6478">
            <w:pPr>
              <w:rPr>
                <w:rFonts w:cs="Arial"/>
                <w:b/>
              </w:rPr>
            </w:pPr>
            <w:r w:rsidRPr="00CC6478">
              <w:rPr>
                <w:rFonts w:cs="Arial"/>
                <w:b/>
              </w:rPr>
              <w:t>Department:</w:t>
            </w:r>
          </w:p>
        </w:tc>
        <w:tc>
          <w:tcPr>
            <w:tcW w:w="5897" w:type="dxa"/>
            <w:vAlign w:val="center"/>
          </w:tcPr>
          <w:p w:rsidR="00CC6478" w:rsidRPr="00CC6478" w:rsidRDefault="00CC6478" w:rsidP="00CC6478">
            <w:pPr>
              <w:rPr>
                <w:rFonts w:cs="Arial"/>
              </w:rPr>
            </w:pPr>
            <w:r w:rsidRPr="00CC6478">
              <w:rPr>
                <w:rFonts w:cs="Arial"/>
              </w:rPr>
              <w:t>Production</w:t>
            </w:r>
          </w:p>
        </w:tc>
      </w:tr>
      <w:tr w:rsidR="00CC6478" w:rsidRPr="00CC6478" w:rsidTr="00D51002">
        <w:trPr>
          <w:trHeight w:val="397"/>
        </w:trPr>
        <w:tc>
          <w:tcPr>
            <w:tcW w:w="3119" w:type="dxa"/>
            <w:vAlign w:val="center"/>
          </w:tcPr>
          <w:p w:rsidR="00CC6478" w:rsidRPr="00CC6478" w:rsidRDefault="00CC6478" w:rsidP="00CC6478">
            <w:pPr>
              <w:rPr>
                <w:rFonts w:cs="Arial"/>
                <w:b/>
              </w:rPr>
            </w:pPr>
            <w:r w:rsidRPr="00CC6478">
              <w:rPr>
                <w:rFonts w:cs="Arial"/>
                <w:b/>
              </w:rPr>
              <w:t>Base Location:</w:t>
            </w:r>
          </w:p>
        </w:tc>
        <w:tc>
          <w:tcPr>
            <w:tcW w:w="5897" w:type="dxa"/>
            <w:vAlign w:val="center"/>
          </w:tcPr>
          <w:p w:rsidR="00CC6478" w:rsidRPr="00CC6478" w:rsidRDefault="00CC6478" w:rsidP="00CC6478">
            <w:pPr>
              <w:rPr>
                <w:rFonts w:cs="Arial"/>
              </w:rPr>
            </w:pPr>
            <w:r w:rsidRPr="00CC6478">
              <w:rPr>
                <w:rFonts w:cs="Arial"/>
              </w:rPr>
              <w:t>Tewkesbury</w:t>
            </w:r>
          </w:p>
        </w:tc>
      </w:tr>
      <w:tr w:rsidR="00CC6478" w:rsidRPr="00CC6478" w:rsidTr="00D51002">
        <w:trPr>
          <w:trHeight w:val="397"/>
        </w:trPr>
        <w:tc>
          <w:tcPr>
            <w:tcW w:w="3119" w:type="dxa"/>
            <w:vAlign w:val="center"/>
          </w:tcPr>
          <w:p w:rsidR="00CC6478" w:rsidRPr="00CC6478" w:rsidRDefault="00CC6478" w:rsidP="00CC6478">
            <w:pPr>
              <w:rPr>
                <w:rFonts w:cs="Arial"/>
                <w:b/>
              </w:rPr>
            </w:pPr>
            <w:r w:rsidRPr="00CC6478">
              <w:rPr>
                <w:rFonts w:cs="Arial"/>
                <w:b/>
              </w:rPr>
              <w:t>Hours:</w:t>
            </w:r>
          </w:p>
        </w:tc>
        <w:tc>
          <w:tcPr>
            <w:tcW w:w="5897" w:type="dxa"/>
            <w:vAlign w:val="center"/>
          </w:tcPr>
          <w:p w:rsidR="00CC6478" w:rsidRPr="00CC6478" w:rsidRDefault="00CC6478" w:rsidP="00CC6478">
            <w:pPr>
              <w:rPr>
                <w:rFonts w:cs="Arial"/>
              </w:rPr>
            </w:pPr>
            <w:r w:rsidRPr="00CC6478">
              <w:rPr>
                <w:rFonts w:cs="Arial"/>
              </w:rPr>
              <w:t>Contracted to 37.5 hours, 5 days over 7.</w:t>
            </w:r>
          </w:p>
          <w:p w:rsidR="00CC6478" w:rsidRPr="00CC6478" w:rsidRDefault="00CC6478" w:rsidP="00CC6478">
            <w:pPr>
              <w:rPr>
                <w:rFonts w:cs="Arial"/>
              </w:rPr>
            </w:pPr>
            <w:r w:rsidRPr="00CC6478">
              <w:rPr>
                <w:rFonts w:cs="Arial"/>
              </w:rPr>
              <w:t>Shift work – flexibility required</w:t>
            </w:r>
          </w:p>
        </w:tc>
      </w:tr>
      <w:tr w:rsidR="00CC6478" w:rsidRPr="00CC6478" w:rsidTr="00D51002">
        <w:trPr>
          <w:trHeight w:val="227"/>
        </w:trPr>
        <w:tc>
          <w:tcPr>
            <w:tcW w:w="3119" w:type="dxa"/>
            <w:vAlign w:val="center"/>
          </w:tcPr>
          <w:p w:rsidR="00CC6478" w:rsidRPr="00CC6478" w:rsidRDefault="00CC6478" w:rsidP="00CC6478">
            <w:pPr>
              <w:rPr>
                <w:rFonts w:cs="Arial"/>
                <w:b/>
              </w:rPr>
            </w:pPr>
          </w:p>
        </w:tc>
        <w:tc>
          <w:tcPr>
            <w:tcW w:w="5897" w:type="dxa"/>
            <w:vAlign w:val="center"/>
          </w:tcPr>
          <w:p w:rsidR="00CC6478" w:rsidRPr="00CC6478" w:rsidRDefault="00CC6478" w:rsidP="00CC6478">
            <w:pPr>
              <w:rPr>
                <w:rFonts w:cs="Arial"/>
              </w:rPr>
            </w:pPr>
          </w:p>
        </w:tc>
      </w:tr>
      <w:tr w:rsidR="00CC6478" w:rsidRPr="00CC6478" w:rsidTr="00D51002">
        <w:trPr>
          <w:trHeight w:val="397"/>
        </w:trPr>
        <w:tc>
          <w:tcPr>
            <w:tcW w:w="3119" w:type="dxa"/>
            <w:vAlign w:val="center"/>
          </w:tcPr>
          <w:p w:rsidR="00CC6478" w:rsidRPr="00CC6478" w:rsidRDefault="00CC6478" w:rsidP="00CC6478">
            <w:pPr>
              <w:rPr>
                <w:rFonts w:cs="Arial"/>
                <w:b/>
              </w:rPr>
            </w:pPr>
            <w:r w:rsidRPr="00CC6478">
              <w:rPr>
                <w:rFonts w:cs="Arial"/>
                <w:b/>
              </w:rPr>
              <w:t>Relationships:</w:t>
            </w:r>
          </w:p>
        </w:tc>
        <w:tc>
          <w:tcPr>
            <w:tcW w:w="5897" w:type="dxa"/>
            <w:vAlign w:val="center"/>
          </w:tcPr>
          <w:p w:rsidR="00CC6478" w:rsidRPr="00CC6478" w:rsidRDefault="00CC6478" w:rsidP="00CC6478">
            <w:pPr>
              <w:rPr>
                <w:rFonts w:cs="Arial"/>
              </w:rPr>
            </w:pPr>
            <w:r w:rsidRPr="00CC6478">
              <w:rPr>
                <w:rFonts w:cs="Arial"/>
              </w:rPr>
              <w:t>Reporting to Supervisory Team</w:t>
            </w:r>
          </w:p>
        </w:tc>
      </w:tr>
      <w:tr w:rsidR="00CC6478" w:rsidRPr="00CC6478" w:rsidTr="00D51002">
        <w:trPr>
          <w:trHeight w:val="397"/>
        </w:trPr>
        <w:tc>
          <w:tcPr>
            <w:tcW w:w="3119" w:type="dxa"/>
            <w:vAlign w:val="center"/>
          </w:tcPr>
          <w:p w:rsidR="00CC6478" w:rsidRPr="00CC6478" w:rsidRDefault="00CC6478" w:rsidP="00CC6478">
            <w:pPr>
              <w:rPr>
                <w:rFonts w:cs="Arial"/>
                <w:b/>
              </w:rPr>
            </w:pPr>
            <w:r w:rsidRPr="00CC6478">
              <w:rPr>
                <w:rFonts w:cs="Arial"/>
                <w:b/>
              </w:rPr>
              <w:t>Responsible to:</w:t>
            </w:r>
          </w:p>
        </w:tc>
        <w:tc>
          <w:tcPr>
            <w:tcW w:w="5897" w:type="dxa"/>
            <w:vAlign w:val="center"/>
          </w:tcPr>
          <w:p w:rsidR="00CC6478" w:rsidRPr="00CC6478" w:rsidRDefault="00CC6478" w:rsidP="00CC6478">
            <w:pPr>
              <w:rPr>
                <w:rFonts w:cs="Arial"/>
              </w:rPr>
            </w:pPr>
            <w:r w:rsidRPr="00CC6478">
              <w:rPr>
                <w:rFonts w:cs="Arial"/>
              </w:rPr>
              <w:t>Production Managers</w:t>
            </w:r>
          </w:p>
        </w:tc>
      </w:tr>
      <w:tr w:rsidR="00CC6478" w:rsidRPr="00CC6478" w:rsidTr="00D51002">
        <w:trPr>
          <w:trHeight w:val="397"/>
        </w:trPr>
        <w:tc>
          <w:tcPr>
            <w:tcW w:w="3119" w:type="dxa"/>
            <w:vAlign w:val="center"/>
          </w:tcPr>
          <w:p w:rsidR="00CC6478" w:rsidRPr="00CC6478" w:rsidRDefault="00CC6478" w:rsidP="00CC6478">
            <w:pPr>
              <w:rPr>
                <w:rFonts w:cs="Arial"/>
                <w:b/>
              </w:rPr>
            </w:pPr>
            <w:r w:rsidRPr="00CC6478">
              <w:rPr>
                <w:rFonts w:cs="Arial"/>
                <w:b/>
              </w:rPr>
              <w:t>Responsible for:</w:t>
            </w:r>
          </w:p>
        </w:tc>
        <w:tc>
          <w:tcPr>
            <w:tcW w:w="5897" w:type="dxa"/>
            <w:vAlign w:val="center"/>
          </w:tcPr>
          <w:p w:rsidR="00CC6478" w:rsidRPr="00CC6478" w:rsidRDefault="00CC6478" w:rsidP="00CC6478">
            <w:pPr>
              <w:rPr>
                <w:rFonts w:cs="Arial"/>
              </w:rPr>
            </w:pPr>
            <w:r w:rsidRPr="00CC6478">
              <w:rPr>
                <w:rFonts w:cs="Arial"/>
              </w:rPr>
              <w:t>None</w:t>
            </w:r>
          </w:p>
        </w:tc>
      </w:tr>
      <w:tr w:rsidR="00CC6478" w:rsidRPr="00CC6478" w:rsidTr="00D51002">
        <w:trPr>
          <w:trHeight w:val="397"/>
        </w:trPr>
        <w:tc>
          <w:tcPr>
            <w:tcW w:w="3119" w:type="dxa"/>
            <w:vAlign w:val="center"/>
          </w:tcPr>
          <w:p w:rsidR="00CC6478" w:rsidRPr="00CC6478" w:rsidRDefault="00CC6478" w:rsidP="00CC6478">
            <w:pPr>
              <w:rPr>
                <w:rFonts w:cs="Arial"/>
                <w:b/>
              </w:rPr>
            </w:pPr>
          </w:p>
        </w:tc>
        <w:tc>
          <w:tcPr>
            <w:tcW w:w="5897" w:type="dxa"/>
            <w:vAlign w:val="center"/>
          </w:tcPr>
          <w:p w:rsidR="00CC6478" w:rsidRPr="00CC6478" w:rsidRDefault="00CC6478" w:rsidP="00CC6478">
            <w:pPr>
              <w:rPr>
                <w:rFonts w:cs="Arial"/>
              </w:rPr>
            </w:pPr>
          </w:p>
        </w:tc>
      </w:tr>
    </w:tbl>
    <w:p w:rsidR="00CC6478" w:rsidRPr="00CC6478" w:rsidRDefault="00CC6478" w:rsidP="00CC6478">
      <w:pPr>
        <w:pBdr>
          <w:bottom w:val="single" w:sz="4" w:space="1" w:color="auto"/>
        </w:pBdr>
        <w:spacing w:line="276" w:lineRule="auto"/>
        <w:rPr>
          <w:rFonts w:ascii="Arial" w:hAnsi="Arial" w:cs="Arial"/>
          <w:sz w:val="24"/>
        </w:rPr>
      </w:pPr>
    </w:p>
    <w:p w:rsidR="00CC6478" w:rsidRPr="00CC6478" w:rsidRDefault="00CC6478" w:rsidP="00CC6478">
      <w:pPr>
        <w:spacing w:before="120" w:after="120" w:line="276" w:lineRule="auto"/>
        <w:rPr>
          <w:rFonts w:cs="Arial"/>
          <w:b/>
          <w:sz w:val="28"/>
        </w:rPr>
      </w:pPr>
      <w:r w:rsidRPr="00CC6478">
        <w:rPr>
          <w:rFonts w:cs="Arial"/>
          <w:b/>
          <w:sz w:val="28"/>
        </w:rPr>
        <w:t xml:space="preserve">JOB DESCRIPTION </w:t>
      </w:r>
    </w:p>
    <w:p w:rsidR="00CC6478" w:rsidRPr="00CC6478" w:rsidRDefault="00CC6478" w:rsidP="00CC6478">
      <w:pPr>
        <w:spacing w:before="120" w:after="120" w:line="276" w:lineRule="auto"/>
        <w:jc w:val="both"/>
        <w:rPr>
          <w:rFonts w:cs="Arial"/>
        </w:rPr>
      </w:pPr>
      <w:r w:rsidRPr="00CC6478">
        <w:rPr>
          <w:rFonts w:cs="Arial"/>
        </w:rPr>
        <w:t xml:space="preserve">Established in 1938, Cotteswold Dairy is one of the UK’s leading independent, family-owned dairies.  We support local farmers and communities by delivering the freshest, finest quality products and first class customer service. </w:t>
      </w:r>
    </w:p>
    <w:p w:rsidR="00CC6478" w:rsidRPr="00CC6478" w:rsidRDefault="00CC6478" w:rsidP="00CC6478">
      <w:pPr>
        <w:spacing w:before="120" w:after="120" w:line="276" w:lineRule="auto"/>
        <w:jc w:val="both"/>
        <w:rPr>
          <w:rFonts w:cs="Arial"/>
          <w:b/>
          <w:sz w:val="24"/>
        </w:rPr>
      </w:pPr>
      <w:r w:rsidRPr="00CC6478">
        <w:rPr>
          <w:rFonts w:cs="Arial"/>
          <w:b/>
          <w:sz w:val="24"/>
        </w:rPr>
        <w:t>Team Cotteswold:</w:t>
      </w:r>
    </w:p>
    <w:p w:rsidR="00CC6478" w:rsidRPr="00CC6478" w:rsidRDefault="00CC6478" w:rsidP="00CC6478">
      <w:pPr>
        <w:spacing w:before="120" w:after="120" w:line="276" w:lineRule="auto"/>
        <w:jc w:val="both"/>
        <w:rPr>
          <w:rFonts w:cs="Arial"/>
        </w:rPr>
      </w:pPr>
      <w:r w:rsidRPr="00CC6478">
        <w:rPr>
          <w:rFonts w:cs="Arial"/>
        </w:rPr>
        <w:t>At Cotteswold Dairy we recognise that we will achieve far greater success working as a team, with empathetic people management and valuing each other, our staff and our customers.</w:t>
      </w:r>
    </w:p>
    <w:p w:rsidR="00CC6478" w:rsidRPr="00CC6478" w:rsidRDefault="00CC6478" w:rsidP="00CC6478">
      <w:pPr>
        <w:spacing w:before="120" w:after="120" w:line="276" w:lineRule="auto"/>
        <w:jc w:val="both"/>
        <w:rPr>
          <w:rFonts w:cs="Arial"/>
        </w:rPr>
      </w:pPr>
      <w:r w:rsidRPr="00CC6478">
        <w:rPr>
          <w:rFonts w:cs="Arial"/>
        </w:rPr>
        <w:t>The aim of ‘Team Cotteswold’ is to give a disciplined and determined effort to value everyone and everything and as a consequence make the Company the first preference for employees and customers alike over the long term.</w:t>
      </w:r>
    </w:p>
    <w:p w:rsidR="00CC6478" w:rsidRPr="00CC6478" w:rsidRDefault="00CC6478" w:rsidP="00CC6478">
      <w:pPr>
        <w:spacing w:before="120" w:after="120" w:line="276" w:lineRule="auto"/>
        <w:jc w:val="both"/>
        <w:rPr>
          <w:rFonts w:cs="Arial"/>
          <w:b/>
          <w:sz w:val="24"/>
        </w:rPr>
      </w:pPr>
      <w:r w:rsidRPr="00CC6478">
        <w:rPr>
          <w:rFonts w:cs="Arial"/>
          <w:b/>
          <w:sz w:val="24"/>
        </w:rPr>
        <w:t>The Team Cotteswold Vision:</w:t>
      </w:r>
    </w:p>
    <w:p w:rsidR="00CC6478" w:rsidRPr="00CC6478" w:rsidRDefault="00CC6478" w:rsidP="00CC6478">
      <w:pPr>
        <w:spacing w:before="120" w:after="120" w:line="276" w:lineRule="auto"/>
        <w:jc w:val="both"/>
        <w:rPr>
          <w:rFonts w:cs="Arial"/>
        </w:rPr>
      </w:pPr>
      <w:r w:rsidRPr="00CC6478">
        <w:rPr>
          <w:rFonts w:cs="Arial"/>
        </w:rPr>
        <w:t xml:space="preserve">A well-managed business, with controlled profitable growth, that has an excellent reputation and is recognised as a place of opportunity where people are motivated to work.  </w:t>
      </w:r>
    </w:p>
    <w:p w:rsidR="00CC6478" w:rsidRPr="00CC6478" w:rsidRDefault="00CC6478" w:rsidP="00CC6478">
      <w:pPr>
        <w:spacing w:before="120" w:after="120" w:line="276" w:lineRule="auto"/>
        <w:jc w:val="both"/>
        <w:rPr>
          <w:rFonts w:cs="Arial"/>
          <w:b/>
          <w:sz w:val="24"/>
        </w:rPr>
      </w:pPr>
      <w:r w:rsidRPr="00CC6478">
        <w:rPr>
          <w:rFonts w:cs="Arial"/>
          <w:b/>
          <w:sz w:val="24"/>
        </w:rPr>
        <w:t xml:space="preserve">Overview:  </w:t>
      </w:r>
    </w:p>
    <w:p w:rsidR="00CC6478" w:rsidRPr="00CC6478" w:rsidRDefault="00CC6478" w:rsidP="00CC6478">
      <w:pPr>
        <w:spacing w:before="120" w:after="120" w:line="276" w:lineRule="auto"/>
        <w:jc w:val="both"/>
        <w:rPr>
          <w:rFonts w:cs="Arial"/>
          <w:szCs w:val="24"/>
        </w:rPr>
      </w:pPr>
      <w:r w:rsidRPr="00CC6478">
        <w:rPr>
          <w:rFonts w:cs="Arial"/>
          <w:szCs w:val="24"/>
        </w:rPr>
        <w:t>A technical and skilled role within the production process. This role will provide you with a good knowledge and skill set within the Dairy industry. Responsible for the safe intake and processing of onsite products you will adhere to company and industry standards and policies at all times. You will be expected to train across the supporting roles within the Factory including milk intake and CIP roles. You will liaise with management to meet challenging KPI’s and minimise wastage. We will provide all relevant training in the role and provide Level 3 Food safety and Level 2 HACCP training. You will work as part of a team and on your own initiative, forward thinking and planning to ensure an efficient process flow. This role is a fast paced and challenging role that can provide good levels of job satisfaction for willing candidates.</w:t>
      </w:r>
    </w:p>
    <w:p w:rsidR="00CC6478" w:rsidRPr="00CC6478" w:rsidRDefault="00CC6478" w:rsidP="00CC6478">
      <w:pPr>
        <w:spacing w:before="120" w:after="120" w:line="276" w:lineRule="auto"/>
        <w:jc w:val="both"/>
        <w:rPr>
          <w:rFonts w:cs="Arial"/>
          <w:szCs w:val="24"/>
        </w:rPr>
      </w:pPr>
    </w:p>
    <w:p w:rsidR="00CC6478" w:rsidRPr="00CC6478" w:rsidRDefault="00CC6478" w:rsidP="00CC6478">
      <w:pPr>
        <w:spacing w:before="120" w:after="120" w:line="276" w:lineRule="auto"/>
        <w:jc w:val="both"/>
        <w:rPr>
          <w:rFonts w:cs="Arial"/>
          <w:szCs w:val="24"/>
        </w:rPr>
      </w:pPr>
    </w:p>
    <w:p w:rsidR="00CC6478" w:rsidRPr="00CC6478" w:rsidRDefault="00CC6478" w:rsidP="00CC6478">
      <w:pPr>
        <w:spacing w:before="120" w:after="120" w:line="276" w:lineRule="auto"/>
        <w:jc w:val="both"/>
        <w:rPr>
          <w:rFonts w:cs="Arial"/>
          <w:szCs w:val="24"/>
        </w:rPr>
      </w:pPr>
    </w:p>
    <w:p w:rsidR="00CC6478" w:rsidRPr="00CC6478" w:rsidRDefault="00CC6478" w:rsidP="00CC6478">
      <w:pPr>
        <w:spacing w:before="120" w:after="120" w:line="276" w:lineRule="auto"/>
        <w:jc w:val="both"/>
        <w:rPr>
          <w:rFonts w:cs="Arial"/>
          <w:szCs w:val="24"/>
        </w:rPr>
      </w:pPr>
    </w:p>
    <w:p w:rsidR="00CC6478" w:rsidRPr="00CC6478" w:rsidRDefault="00CC6478" w:rsidP="00CC6478">
      <w:pPr>
        <w:spacing w:before="120" w:after="120" w:line="276" w:lineRule="auto"/>
        <w:rPr>
          <w:rFonts w:cs="Arial"/>
          <w:b/>
          <w:sz w:val="24"/>
          <w:szCs w:val="24"/>
        </w:rPr>
      </w:pPr>
      <w:r w:rsidRPr="00CC6478">
        <w:rPr>
          <w:rFonts w:cs="Arial"/>
          <w:b/>
          <w:sz w:val="24"/>
          <w:szCs w:val="24"/>
        </w:rPr>
        <w:t>Main Duties &amp; Responsibilities:</w:t>
      </w:r>
    </w:p>
    <w:p w:rsidR="00CC6478" w:rsidRPr="00CC6478" w:rsidRDefault="00CC6478" w:rsidP="00CC6478">
      <w:pPr>
        <w:numPr>
          <w:ilvl w:val="0"/>
          <w:numId w:val="3"/>
        </w:numPr>
        <w:spacing w:before="120" w:after="120" w:line="276" w:lineRule="auto"/>
        <w:contextualSpacing/>
        <w:rPr>
          <w:rFonts w:cs="Arial"/>
        </w:rPr>
      </w:pPr>
      <w:r w:rsidRPr="00CC6478">
        <w:rPr>
          <w:rFonts w:cs="Arial"/>
        </w:rPr>
        <w:t>To prepare and operate a variety of machinery and equipment to ensure the safe processing of product.</w:t>
      </w:r>
    </w:p>
    <w:p w:rsidR="00CC6478" w:rsidRPr="00CC6478" w:rsidRDefault="00CC6478" w:rsidP="00CC6478">
      <w:pPr>
        <w:numPr>
          <w:ilvl w:val="0"/>
          <w:numId w:val="3"/>
        </w:numPr>
        <w:spacing w:before="120" w:after="120" w:line="276" w:lineRule="auto"/>
        <w:contextualSpacing/>
        <w:rPr>
          <w:rFonts w:cs="Arial"/>
        </w:rPr>
      </w:pPr>
      <w:r w:rsidRPr="00CC6478">
        <w:rPr>
          <w:rFonts w:cs="Arial"/>
        </w:rPr>
        <w:t>To ensure a high standard of quality is maintained throughout the production process ensuring all customer and industry standards are maintained</w:t>
      </w:r>
    </w:p>
    <w:p w:rsidR="00CC6478" w:rsidRPr="00CC6478" w:rsidRDefault="00CC6478" w:rsidP="00CC6478">
      <w:pPr>
        <w:numPr>
          <w:ilvl w:val="0"/>
          <w:numId w:val="3"/>
        </w:numPr>
        <w:spacing w:before="120" w:after="120" w:line="276" w:lineRule="auto"/>
        <w:contextualSpacing/>
        <w:rPr>
          <w:rFonts w:cs="Arial"/>
        </w:rPr>
      </w:pPr>
      <w:r w:rsidRPr="00CC6478">
        <w:rPr>
          <w:rFonts w:cs="Arial"/>
        </w:rPr>
        <w:t>To maintain excellent hygiene standards.</w:t>
      </w:r>
    </w:p>
    <w:p w:rsidR="00CC6478" w:rsidRPr="00CC6478" w:rsidRDefault="00CC6478" w:rsidP="00CC6478">
      <w:pPr>
        <w:numPr>
          <w:ilvl w:val="0"/>
          <w:numId w:val="3"/>
        </w:numPr>
        <w:spacing w:before="120" w:after="120" w:line="276" w:lineRule="auto"/>
        <w:contextualSpacing/>
        <w:rPr>
          <w:rFonts w:cs="Arial"/>
        </w:rPr>
      </w:pPr>
      <w:r w:rsidRPr="00CC6478">
        <w:rPr>
          <w:rFonts w:cs="Arial"/>
        </w:rPr>
        <w:t>To follow company procedures and policies at all times</w:t>
      </w:r>
    </w:p>
    <w:p w:rsidR="00CC6478" w:rsidRPr="00CC6478" w:rsidRDefault="00CC6478" w:rsidP="00CC6478">
      <w:pPr>
        <w:numPr>
          <w:ilvl w:val="0"/>
          <w:numId w:val="3"/>
        </w:numPr>
        <w:spacing w:before="120" w:after="120" w:line="276" w:lineRule="auto"/>
        <w:contextualSpacing/>
        <w:rPr>
          <w:rFonts w:cs="Arial"/>
        </w:rPr>
      </w:pPr>
      <w:r w:rsidRPr="00CC6478">
        <w:rPr>
          <w:rFonts w:cs="Arial"/>
        </w:rPr>
        <w:t>To communicate at all levels as necessary</w:t>
      </w:r>
    </w:p>
    <w:p w:rsidR="00CC6478" w:rsidRPr="00CC6478" w:rsidRDefault="00CC6478" w:rsidP="00CC6478">
      <w:pPr>
        <w:numPr>
          <w:ilvl w:val="0"/>
          <w:numId w:val="3"/>
        </w:numPr>
        <w:spacing w:before="120" w:after="120" w:line="276" w:lineRule="auto"/>
        <w:contextualSpacing/>
        <w:rPr>
          <w:rFonts w:cs="Arial"/>
        </w:rPr>
      </w:pPr>
      <w:r w:rsidRPr="00CC6478">
        <w:rPr>
          <w:rFonts w:cs="Arial"/>
        </w:rPr>
        <w:t>To ensure that work activities are carried out in a safe manner protecting both your own and your colleague’s health and safety</w:t>
      </w:r>
    </w:p>
    <w:p w:rsidR="00CC6478" w:rsidRPr="00CC6478" w:rsidRDefault="00CC6478" w:rsidP="00CC6478">
      <w:pPr>
        <w:numPr>
          <w:ilvl w:val="0"/>
          <w:numId w:val="3"/>
        </w:numPr>
        <w:spacing w:before="120" w:after="120" w:line="276" w:lineRule="auto"/>
        <w:contextualSpacing/>
        <w:rPr>
          <w:rFonts w:cs="Arial"/>
        </w:rPr>
      </w:pPr>
      <w:r w:rsidRPr="00CC6478">
        <w:rPr>
          <w:rFonts w:cs="Arial"/>
        </w:rPr>
        <w:t>Work to KPI’s as directed by the management team.</w:t>
      </w:r>
    </w:p>
    <w:p w:rsidR="00CC6478" w:rsidRPr="00CC6478" w:rsidRDefault="00CC6478" w:rsidP="00CC6478">
      <w:pPr>
        <w:numPr>
          <w:ilvl w:val="0"/>
          <w:numId w:val="3"/>
        </w:numPr>
        <w:spacing w:before="120" w:after="120" w:line="276" w:lineRule="auto"/>
        <w:contextualSpacing/>
        <w:rPr>
          <w:rFonts w:cs="Arial"/>
        </w:rPr>
      </w:pPr>
      <w:r w:rsidRPr="00CC6478">
        <w:rPr>
          <w:rFonts w:cs="Arial"/>
        </w:rPr>
        <w:t>Work to environmental standards reducing wastage wherever possible</w:t>
      </w:r>
    </w:p>
    <w:p w:rsidR="00CC6478" w:rsidRPr="00CC6478" w:rsidRDefault="00CC6478" w:rsidP="00CC6478">
      <w:pPr>
        <w:numPr>
          <w:ilvl w:val="0"/>
          <w:numId w:val="3"/>
        </w:numPr>
        <w:spacing w:before="120" w:after="120" w:line="276" w:lineRule="auto"/>
        <w:contextualSpacing/>
        <w:rPr>
          <w:rFonts w:cs="Arial"/>
        </w:rPr>
      </w:pPr>
      <w:r w:rsidRPr="00CC6478">
        <w:rPr>
          <w:rFonts w:cs="Arial"/>
        </w:rPr>
        <w:t>To train and cover on any other supporting roles</w:t>
      </w:r>
    </w:p>
    <w:p w:rsidR="00CC6478" w:rsidRPr="00CC6478" w:rsidRDefault="00CC6478" w:rsidP="00CC6478">
      <w:pPr>
        <w:numPr>
          <w:ilvl w:val="0"/>
          <w:numId w:val="3"/>
        </w:numPr>
        <w:spacing w:before="120" w:after="120" w:line="276" w:lineRule="auto"/>
        <w:contextualSpacing/>
        <w:rPr>
          <w:rFonts w:cs="Arial"/>
        </w:rPr>
      </w:pPr>
      <w:r w:rsidRPr="00CC6478">
        <w:rPr>
          <w:rFonts w:cs="Arial"/>
        </w:rPr>
        <w:t>Training, coaching and mentoring of any other team members</w:t>
      </w:r>
    </w:p>
    <w:p w:rsidR="00CC6478" w:rsidRPr="00CC6478" w:rsidRDefault="00CC6478" w:rsidP="00CC6478">
      <w:pPr>
        <w:numPr>
          <w:ilvl w:val="0"/>
          <w:numId w:val="3"/>
        </w:numPr>
        <w:spacing w:before="120" w:after="120" w:line="276" w:lineRule="auto"/>
        <w:contextualSpacing/>
        <w:rPr>
          <w:rFonts w:cs="Arial"/>
        </w:rPr>
      </w:pPr>
      <w:r w:rsidRPr="00CC6478">
        <w:rPr>
          <w:rFonts w:cs="Arial"/>
        </w:rPr>
        <w:t>Work in a flexible and pro-active manner to ensure all business needs are met.</w:t>
      </w:r>
    </w:p>
    <w:p w:rsidR="00CC6478" w:rsidRPr="00CC6478" w:rsidRDefault="00CC6478" w:rsidP="00CC6478">
      <w:pPr>
        <w:numPr>
          <w:ilvl w:val="0"/>
          <w:numId w:val="3"/>
        </w:numPr>
        <w:spacing w:before="120" w:after="120" w:line="276" w:lineRule="auto"/>
        <w:contextualSpacing/>
        <w:rPr>
          <w:rFonts w:cs="Arial"/>
        </w:rPr>
      </w:pPr>
      <w:r w:rsidRPr="00CC6478">
        <w:rPr>
          <w:rFonts w:cs="Arial"/>
        </w:rPr>
        <w:t>Liaise with other departments to ensure an efficient work flow</w:t>
      </w:r>
    </w:p>
    <w:p w:rsidR="00CC6478" w:rsidRPr="00CC6478" w:rsidRDefault="00CC6478" w:rsidP="00CC6478">
      <w:pPr>
        <w:numPr>
          <w:ilvl w:val="0"/>
          <w:numId w:val="3"/>
        </w:numPr>
        <w:spacing w:before="120" w:after="120" w:line="276" w:lineRule="auto"/>
        <w:contextualSpacing/>
        <w:rPr>
          <w:rFonts w:cs="Arial"/>
        </w:rPr>
      </w:pPr>
      <w:r w:rsidRPr="00CC6478">
        <w:rPr>
          <w:rFonts w:cs="Arial"/>
        </w:rPr>
        <w:t>Be prepared to complete any other duties as reasonably requested by your supervisor or manager.</w:t>
      </w:r>
    </w:p>
    <w:p w:rsidR="00CC6478" w:rsidRPr="00CC6478" w:rsidRDefault="00CC6478" w:rsidP="00CC6478">
      <w:pPr>
        <w:spacing w:before="120" w:after="120" w:line="276" w:lineRule="auto"/>
        <w:ind w:left="720"/>
        <w:contextualSpacing/>
        <w:rPr>
          <w:rFonts w:cs="Arial"/>
        </w:rPr>
      </w:pPr>
    </w:p>
    <w:p w:rsidR="00CC6478" w:rsidRPr="00CC6478" w:rsidRDefault="00CC6478" w:rsidP="00CC6478">
      <w:pPr>
        <w:spacing w:before="120" w:after="120" w:line="276" w:lineRule="auto"/>
        <w:rPr>
          <w:rFonts w:cs="Arial"/>
          <w:b/>
          <w:sz w:val="24"/>
          <w:szCs w:val="24"/>
        </w:rPr>
      </w:pPr>
      <w:r w:rsidRPr="00CC6478">
        <w:rPr>
          <w:rFonts w:cs="Arial"/>
          <w:b/>
          <w:sz w:val="24"/>
          <w:szCs w:val="24"/>
        </w:rPr>
        <w:t>Skills (Essential):</w:t>
      </w:r>
      <w:bookmarkStart w:id="0" w:name="_GoBack"/>
      <w:bookmarkEnd w:id="0"/>
    </w:p>
    <w:p w:rsidR="00CC6478" w:rsidRPr="00CC6478" w:rsidRDefault="00CC6478" w:rsidP="00CC6478">
      <w:pPr>
        <w:numPr>
          <w:ilvl w:val="0"/>
          <w:numId w:val="5"/>
        </w:numPr>
        <w:spacing w:before="120" w:after="120" w:line="276" w:lineRule="auto"/>
        <w:contextualSpacing/>
        <w:rPr>
          <w:rFonts w:cs="Arial"/>
          <w:szCs w:val="24"/>
        </w:rPr>
      </w:pPr>
      <w:r w:rsidRPr="00CC6478">
        <w:rPr>
          <w:rFonts w:cs="Arial"/>
          <w:szCs w:val="24"/>
        </w:rPr>
        <w:t>Have a keen eye for detail and a practical approach to problem solving</w:t>
      </w:r>
    </w:p>
    <w:p w:rsidR="00CC6478" w:rsidRPr="00CC6478" w:rsidRDefault="00CC6478" w:rsidP="00CC6478">
      <w:pPr>
        <w:numPr>
          <w:ilvl w:val="0"/>
          <w:numId w:val="5"/>
        </w:numPr>
        <w:spacing w:before="120" w:after="120" w:line="276" w:lineRule="auto"/>
        <w:contextualSpacing/>
        <w:rPr>
          <w:rFonts w:cs="Arial"/>
          <w:szCs w:val="24"/>
        </w:rPr>
      </w:pPr>
      <w:r w:rsidRPr="00CC6478">
        <w:rPr>
          <w:rFonts w:cs="Arial"/>
          <w:szCs w:val="24"/>
        </w:rPr>
        <w:t>Positive attitude possessing high levels of commitment and motivation</w:t>
      </w:r>
    </w:p>
    <w:p w:rsidR="00CC6478" w:rsidRPr="00CC6478" w:rsidRDefault="00CC6478" w:rsidP="00CC6478">
      <w:pPr>
        <w:numPr>
          <w:ilvl w:val="0"/>
          <w:numId w:val="5"/>
        </w:numPr>
        <w:spacing w:before="120" w:after="120" w:line="276" w:lineRule="auto"/>
        <w:contextualSpacing/>
        <w:rPr>
          <w:rFonts w:cs="Arial"/>
          <w:szCs w:val="24"/>
        </w:rPr>
      </w:pPr>
      <w:r w:rsidRPr="00CC6478">
        <w:rPr>
          <w:rFonts w:cs="Arial"/>
          <w:szCs w:val="24"/>
        </w:rPr>
        <w:t>Flexibility to work varying shift patterns and work to tight deadlines</w:t>
      </w:r>
    </w:p>
    <w:p w:rsidR="00CC6478" w:rsidRPr="00CC6478" w:rsidRDefault="00CC6478" w:rsidP="00CC6478">
      <w:pPr>
        <w:numPr>
          <w:ilvl w:val="0"/>
          <w:numId w:val="5"/>
        </w:numPr>
        <w:spacing w:before="120" w:after="120" w:line="276" w:lineRule="auto"/>
        <w:contextualSpacing/>
        <w:rPr>
          <w:rFonts w:cs="Arial"/>
          <w:szCs w:val="24"/>
        </w:rPr>
      </w:pPr>
      <w:r w:rsidRPr="00CC6478">
        <w:rPr>
          <w:rFonts w:cs="Arial"/>
          <w:szCs w:val="24"/>
        </w:rPr>
        <w:t>A confident and strong communicator able to work well in a team and on own initiative</w:t>
      </w:r>
    </w:p>
    <w:p w:rsidR="00CC6478" w:rsidRPr="00CC6478" w:rsidRDefault="00CC6478" w:rsidP="00CC6478">
      <w:pPr>
        <w:numPr>
          <w:ilvl w:val="0"/>
          <w:numId w:val="5"/>
        </w:numPr>
        <w:spacing w:before="120" w:after="120" w:line="276" w:lineRule="auto"/>
        <w:contextualSpacing/>
        <w:rPr>
          <w:rFonts w:cs="Arial"/>
          <w:szCs w:val="24"/>
        </w:rPr>
      </w:pPr>
      <w:r w:rsidRPr="00CC6478">
        <w:rPr>
          <w:rFonts w:cs="Arial"/>
          <w:szCs w:val="24"/>
        </w:rPr>
        <w:t>Pro-active with the ability to plan ahead</w:t>
      </w:r>
    </w:p>
    <w:p w:rsidR="00CC6478" w:rsidRPr="00CC6478" w:rsidRDefault="00CC6478" w:rsidP="00CC6478">
      <w:pPr>
        <w:numPr>
          <w:ilvl w:val="0"/>
          <w:numId w:val="5"/>
        </w:numPr>
        <w:spacing w:before="120" w:after="120" w:line="276" w:lineRule="auto"/>
        <w:contextualSpacing/>
        <w:rPr>
          <w:rFonts w:cs="Arial"/>
          <w:szCs w:val="24"/>
        </w:rPr>
      </w:pPr>
      <w:r w:rsidRPr="00CC6478">
        <w:rPr>
          <w:rFonts w:cs="Arial"/>
          <w:szCs w:val="24"/>
        </w:rPr>
        <w:t>Ability to pass level 3 food safety and level 2 HACCP / any other necessary training. (Full training will be provided)</w:t>
      </w:r>
    </w:p>
    <w:p w:rsidR="00CC6478" w:rsidRPr="00CC6478" w:rsidRDefault="00CC6478" w:rsidP="00CC6478">
      <w:pPr>
        <w:numPr>
          <w:ilvl w:val="0"/>
          <w:numId w:val="5"/>
        </w:numPr>
        <w:spacing w:before="120" w:after="120" w:line="276" w:lineRule="auto"/>
        <w:contextualSpacing/>
        <w:rPr>
          <w:rFonts w:cs="Arial"/>
          <w:szCs w:val="24"/>
        </w:rPr>
      </w:pPr>
      <w:r w:rsidRPr="00CC6478">
        <w:rPr>
          <w:rFonts w:cs="Arial"/>
          <w:szCs w:val="24"/>
        </w:rPr>
        <w:t>Ability to train in and understand a hands-on technical role</w:t>
      </w:r>
    </w:p>
    <w:p w:rsidR="00CC6478" w:rsidRPr="00CC6478" w:rsidRDefault="00CC6478" w:rsidP="00CC6478">
      <w:pPr>
        <w:spacing w:before="120" w:after="120" w:line="276" w:lineRule="auto"/>
        <w:rPr>
          <w:rFonts w:cs="Arial"/>
          <w:b/>
          <w:sz w:val="24"/>
          <w:szCs w:val="24"/>
        </w:rPr>
      </w:pPr>
    </w:p>
    <w:p w:rsidR="00CC6478" w:rsidRPr="00CC6478" w:rsidRDefault="00CC6478" w:rsidP="00CC6478">
      <w:pPr>
        <w:spacing w:before="120" w:after="120" w:line="276" w:lineRule="auto"/>
        <w:rPr>
          <w:rFonts w:cs="Arial"/>
          <w:b/>
          <w:sz w:val="24"/>
          <w:szCs w:val="24"/>
        </w:rPr>
      </w:pPr>
      <w:r w:rsidRPr="00CC6478">
        <w:rPr>
          <w:rFonts w:cs="Arial"/>
          <w:b/>
          <w:sz w:val="24"/>
          <w:szCs w:val="24"/>
        </w:rPr>
        <w:t>Skills (Desirable):</w:t>
      </w:r>
    </w:p>
    <w:p w:rsidR="00CC6478" w:rsidRPr="00CC6478" w:rsidRDefault="00CC6478" w:rsidP="00CC6478">
      <w:pPr>
        <w:numPr>
          <w:ilvl w:val="0"/>
          <w:numId w:val="4"/>
        </w:numPr>
        <w:spacing w:before="120" w:after="120" w:line="276" w:lineRule="auto"/>
        <w:contextualSpacing/>
        <w:rPr>
          <w:rFonts w:cs="Arial"/>
          <w:szCs w:val="24"/>
        </w:rPr>
      </w:pPr>
      <w:r w:rsidRPr="00CC6478">
        <w:rPr>
          <w:rFonts w:cs="Arial"/>
          <w:szCs w:val="24"/>
        </w:rPr>
        <w:t>Experience of working in a dairy or similar food processing team</w:t>
      </w:r>
    </w:p>
    <w:p w:rsidR="00CC6478" w:rsidRPr="00CC6478" w:rsidRDefault="00CC6478" w:rsidP="00CC6478">
      <w:pPr>
        <w:numPr>
          <w:ilvl w:val="0"/>
          <w:numId w:val="4"/>
        </w:numPr>
        <w:spacing w:before="120" w:after="120" w:line="276" w:lineRule="auto"/>
        <w:contextualSpacing/>
        <w:rPr>
          <w:rFonts w:cs="Arial"/>
          <w:szCs w:val="24"/>
        </w:rPr>
      </w:pPr>
      <w:r w:rsidRPr="00CC6478">
        <w:rPr>
          <w:rFonts w:cs="Arial"/>
          <w:szCs w:val="24"/>
        </w:rPr>
        <w:t>Knowledge of food production and associated procedures</w:t>
      </w:r>
    </w:p>
    <w:p w:rsidR="00CC6478" w:rsidRPr="00CC6478" w:rsidRDefault="00CC6478" w:rsidP="00CC6478">
      <w:pPr>
        <w:numPr>
          <w:ilvl w:val="0"/>
          <w:numId w:val="4"/>
        </w:numPr>
        <w:spacing w:before="120" w:after="120" w:line="276" w:lineRule="auto"/>
        <w:contextualSpacing/>
        <w:rPr>
          <w:rFonts w:cs="Arial"/>
          <w:szCs w:val="24"/>
        </w:rPr>
      </w:pPr>
      <w:r w:rsidRPr="00CC6478">
        <w:rPr>
          <w:rFonts w:cs="Arial"/>
          <w:szCs w:val="24"/>
        </w:rPr>
        <w:t>Knowledge of HACCP and technical awareness</w:t>
      </w:r>
    </w:p>
    <w:p w:rsidR="00CC6478" w:rsidRPr="00CC6478" w:rsidRDefault="00CC6478" w:rsidP="00CC6478">
      <w:pPr>
        <w:numPr>
          <w:ilvl w:val="0"/>
          <w:numId w:val="4"/>
        </w:numPr>
        <w:spacing w:before="120" w:after="120" w:line="276" w:lineRule="auto"/>
        <w:contextualSpacing/>
        <w:rPr>
          <w:rFonts w:cs="Arial"/>
          <w:szCs w:val="24"/>
        </w:rPr>
      </w:pPr>
      <w:r w:rsidRPr="00CC6478">
        <w:rPr>
          <w:rFonts w:cs="Arial"/>
          <w:szCs w:val="24"/>
        </w:rPr>
        <w:t>COSHH awareness</w:t>
      </w:r>
    </w:p>
    <w:p w:rsidR="00CC6478" w:rsidRPr="00CC6478" w:rsidRDefault="00CC6478" w:rsidP="00CC6478">
      <w:pPr>
        <w:numPr>
          <w:ilvl w:val="0"/>
          <w:numId w:val="4"/>
        </w:numPr>
        <w:spacing w:before="120" w:after="120" w:line="276" w:lineRule="auto"/>
        <w:contextualSpacing/>
        <w:rPr>
          <w:rFonts w:cs="Arial"/>
          <w:szCs w:val="24"/>
        </w:rPr>
      </w:pPr>
      <w:r w:rsidRPr="00CC6478">
        <w:rPr>
          <w:rFonts w:cs="Arial"/>
          <w:szCs w:val="24"/>
        </w:rPr>
        <w:t>Knowledge of continuous improvement</w:t>
      </w:r>
    </w:p>
    <w:p w:rsidR="00CC6478" w:rsidRPr="00CC6478" w:rsidRDefault="00CC6478" w:rsidP="00CC6478">
      <w:pPr>
        <w:spacing w:before="120" w:after="120" w:line="276" w:lineRule="auto"/>
        <w:rPr>
          <w:rFonts w:cs="Arial"/>
          <w:b/>
          <w:sz w:val="24"/>
          <w:szCs w:val="24"/>
        </w:rPr>
      </w:pPr>
    </w:p>
    <w:p w:rsidR="00CC6478" w:rsidRPr="00CC6478" w:rsidRDefault="00CC6478" w:rsidP="00CC6478">
      <w:pPr>
        <w:spacing w:before="120" w:after="120" w:line="276" w:lineRule="auto"/>
        <w:rPr>
          <w:rFonts w:ascii="Arial" w:hAnsi="Arial" w:cs="Arial"/>
        </w:rPr>
      </w:pPr>
    </w:p>
    <w:p w:rsidR="00CC6478" w:rsidRPr="00CC6478" w:rsidRDefault="00CC6478" w:rsidP="00CC6478">
      <w:pPr>
        <w:spacing w:before="120" w:after="120" w:line="276" w:lineRule="auto"/>
        <w:rPr>
          <w:rFonts w:ascii="Arial" w:hAnsi="Arial" w:cs="Arial"/>
        </w:rPr>
      </w:pPr>
    </w:p>
    <w:p w:rsidR="00CC6478" w:rsidRPr="00CC6478" w:rsidRDefault="00CC6478" w:rsidP="00D61F27">
      <w:pPr>
        <w:spacing w:after="0"/>
        <w:jc w:val="both"/>
      </w:pPr>
    </w:p>
    <w:sectPr w:rsidR="00CC6478" w:rsidRPr="00CC6478" w:rsidSect="00D61F27">
      <w:headerReference w:type="default" r:id="rId9"/>
      <w:pgSz w:w="11906" w:h="16838"/>
      <w:pgMar w:top="993" w:right="1440" w:bottom="993"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F27" w:rsidRDefault="00D61F27" w:rsidP="00D61F27">
      <w:pPr>
        <w:spacing w:after="0" w:line="240" w:lineRule="auto"/>
      </w:pPr>
      <w:r>
        <w:separator/>
      </w:r>
    </w:p>
  </w:endnote>
  <w:endnote w:type="continuationSeparator" w:id="0">
    <w:p w:rsidR="00D61F27" w:rsidRDefault="00D61F27" w:rsidP="00D61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F27" w:rsidRDefault="00D61F27" w:rsidP="00D61F27">
      <w:pPr>
        <w:spacing w:after="0" w:line="240" w:lineRule="auto"/>
      </w:pPr>
      <w:r>
        <w:separator/>
      </w:r>
    </w:p>
  </w:footnote>
  <w:footnote w:type="continuationSeparator" w:id="0">
    <w:p w:rsidR="00D61F27" w:rsidRDefault="00D61F27" w:rsidP="00D61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F27" w:rsidRDefault="00D61F27" w:rsidP="00D61F27">
    <w:pPr>
      <w:pStyle w:val="Header"/>
      <w:tabs>
        <w:tab w:val="clear" w:pos="4513"/>
        <w:tab w:val="clear" w:pos="9026"/>
        <w:tab w:val="left" w:pos="3285"/>
      </w:tabs>
      <w:jc w:val="center"/>
    </w:pPr>
    <w:r>
      <w:rPr>
        <w:noProof/>
        <w:lang w:eastAsia="en-GB"/>
      </w:rPr>
      <w:drawing>
        <wp:inline distT="0" distB="0" distL="0" distR="0" wp14:anchorId="5043A3F0" wp14:editId="4DF51AD5">
          <wp:extent cx="3223895" cy="66696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2658" cy="679126"/>
                  </a:xfrm>
                  <a:prstGeom prst="rect">
                    <a:avLst/>
                  </a:prstGeom>
                  <a:noFill/>
                </pic:spPr>
              </pic:pic>
            </a:graphicData>
          </a:graphic>
        </wp:inline>
      </w:drawing>
    </w:r>
    <w:r>
      <w:rPr>
        <w:noProof/>
        <w:lang w:eastAsia="en-GB"/>
      </w:rPr>
      <w:drawing>
        <wp:inline distT="0" distB="0" distL="0" distR="0" wp14:anchorId="77D37EA1" wp14:editId="07ADD709">
          <wp:extent cx="1219200" cy="8597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8597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C14DF"/>
    <w:multiLevelType w:val="hybridMultilevel"/>
    <w:tmpl w:val="7C427C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C9C4B85"/>
    <w:multiLevelType w:val="hybridMultilevel"/>
    <w:tmpl w:val="01DE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45B4C"/>
    <w:multiLevelType w:val="hybridMultilevel"/>
    <w:tmpl w:val="678E0DF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D2A82"/>
    <w:multiLevelType w:val="hybridMultilevel"/>
    <w:tmpl w:val="C73CF426"/>
    <w:lvl w:ilvl="0" w:tplc="03E833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DC40A1"/>
    <w:multiLevelType w:val="hybridMultilevel"/>
    <w:tmpl w:val="5AB2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6B"/>
    <w:rsid w:val="0006169D"/>
    <w:rsid w:val="00247F93"/>
    <w:rsid w:val="00322BA8"/>
    <w:rsid w:val="00406643"/>
    <w:rsid w:val="005825EA"/>
    <w:rsid w:val="006C4EAD"/>
    <w:rsid w:val="00787357"/>
    <w:rsid w:val="00A21A53"/>
    <w:rsid w:val="00A27CD0"/>
    <w:rsid w:val="00C87F0D"/>
    <w:rsid w:val="00CB0D40"/>
    <w:rsid w:val="00CC6478"/>
    <w:rsid w:val="00CF4CC2"/>
    <w:rsid w:val="00D61F27"/>
    <w:rsid w:val="00D9386B"/>
    <w:rsid w:val="00E4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054D44"/>
  <w15:chartTrackingRefBased/>
  <w15:docId w15:val="{2116FCBD-FFB5-4C17-8931-017268C2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86B"/>
    <w:pPr>
      <w:ind w:left="720"/>
      <w:contextualSpacing/>
    </w:pPr>
  </w:style>
  <w:style w:type="character" w:styleId="Hyperlink">
    <w:name w:val="Hyperlink"/>
    <w:basedOn w:val="DefaultParagraphFont"/>
    <w:uiPriority w:val="99"/>
    <w:unhideWhenUsed/>
    <w:rsid w:val="006C4EAD"/>
    <w:rPr>
      <w:color w:val="0563C1" w:themeColor="hyperlink"/>
      <w:u w:val="single"/>
    </w:rPr>
  </w:style>
  <w:style w:type="paragraph" w:styleId="BalloonText">
    <w:name w:val="Balloon Text"/>
    <w:basedOn w:val="Normal"/>
    <w:link w:val="BalloonTextChar"/>
    <w:uiPriority w:val="99"/>
    <w:semiHidden/>
    <w:unhideWhenUsed/>
    <w:rsid w:val="00A27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CD0"/>
    <w:rPr>
      <w:rFonts w:ascii="Segoe UI" w:hAnsi="Segoe UI" w:cs="Segoe UI"/>
      <w:sz w:val="18"/>
      <w:szCs w:val="18"/>
    </w:rPr>
  </w:style>
  <w:style w:type="paragraph" w:styleId="NoSpacing">
    <w:name w:val="No Spacing"/>
    <w:uiPriority w:val="99"/>
    <w:qFormat/>
    <w:rsid w:val="00C87F0D"/>
    <w:pPr>
      <w:spacing w:after="0" w:line="240" w:lineRule="auto"/>
    </w:pPr>
    <w:rPr>
      <w:rFonts w:ascii="Calibri" w:eastAsia="Calibri" w:hAnsi="Calibri" w:cs="Calibri"/>
    </w:rPr>
  </w:style>
  <w:style w:type="table" w:styleId="TableGrid">
    <w:name w:val="Table Grid"/>
    <w:basedOn w:val="TableNormal"/>
    <w:rsid w:val="00C87F0D"/>
    <w:pPr>
      <w:spacing w:after="0" w:line="240" w:lineRule="auto"/>
    </w:pPr>
    <w:rPr>
      <w:rFonts w:ascii="Calibri" w:eastAsia="Calibri" w:hAnsi="Calibri"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F27"/>
  </w:style>
  <w:style w:type="paragraph" w:styleId="Footer">
    <w:name w:val="footer"/>
    <w:basedOn w:val="Normal"/>
    <w:link w:val="FooterChar"/>
    <w:uiPriority w:val="99"/>
    <w:unhideWhenUsed/>
    <w:rsid w:val="00D61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F27"/>
  </w:style>
  <w:style w:type="table" w:customStyle="1" w:styleId="TableGrid1">
    <w:name w:val="Table Grid1"/>
    <w:basedOn w:val="TableNormal"/>
    <w:next w:val="TableGrid"/>
    <w:uiPriority w:val="39"/>
    <w:rsid w:val="00CC6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otteswold-dairy.co.uk" TargetMode="External"/><Relationship Id="rId3" Type="http://schemas.openxmlformats.org/officeDocument/2006/relationships/settings" Target="settings.xml"/><Relationship Id="rId7" Type="http://schemas.openxmlformats.org/officeDocument/2006/relationships/hyperlink" Target="http://www.cotteswold-dai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6C2EC12</Template>
  <TotalTime>3</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Allen</dc:creator>
  <cp:keywords/>
  <dc:description/>
  <cp:lastModifiedBy>Fiona Wingate</cp:lastModifiedBy>
  <cp:revision>3</cp:revision>
  <cp:lastPrinted>2019-01-03T17:08:00Z</cp:lastPrinted>
  <dcterms:created xsi:type="dcterms:W3CDTF">2019-01-23T15:50:00Z</dcterms:created>
  <dcterms:modified xsi:type="dcterms:W3CDTF">2019-01-23T15:53:00Z</dcterms:modified>
</cp:coreProperties>
</file>