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C0B" w:rsidRPr="003C0BD1" w:rsidRDefault="003C0BD1" w:rsidP="003C0BD1">
      <w:pPr>
        <w:spacing w:after="0" w:line="240" w:lineRule="auto"/>
        <w:jc w:val="center"/>
        <w:rPr>
          <w:rFonts w:ascii="Garamond" w:hAnsi="Garamond" w:cs="Times New Roman"/>
          <w:sz w:val="24"/>
          <w:szCs w:val="24"/>
        </w:rPr>
      </w:pPr>
      <w:r w:rsidRPr="003C0BD1">
        <w:rPr>
          <w:rFonts w:ascii="Garamond" w:hAnsi="Garamond" w:cs="Times New Roman"/>
          <w:sz w:val="24"/>
          <w:szCs w:val="24"/>
        </w:rPr>
        <w:t xml:space="preserve">A </w:t>
      </w:r>
      <w:bookmarkStart w:id="0" w:name="_GoBack"/>
      <w:r w:rsidRPr="003C0BD1">
        <w:rPr>
          <w:rFonts w:ascii="Garamond" w:hAnsi="Garamond" w:cs="Times New Roman"/>
          <w:sz w:val="24"/>
          <w:szCs w:val="24"/>
        </w:rPr>
        <w:t>Reflection on Our Stewardship and Plastics</w:t>
      </w:r>
      <w:bookmarkEnd w:id="0"/>
    </w:p>
    <w:p w:rsidR="003C0BD1" w:rsidRPr="003C0BD1" w:rsidRDefault="003C0BD1" w:rsidP="003C0BD1">
      <w:pPr>
        <w:spacing w:after="0" w:line="240" w:lineRule="auto"/>
        <w:jc w:val="center"/>
        <w:rPr>
          <w:rFonts w:ascii="Garamond" w:hAnsi="Garamond" w:cs="Times New Roman"/>
          <w:sz w:val="24"/>
          <w:szCs w:val="24"/>
        </w:rPr>
      </w:pPr>
    </w:p>
    <w:p w:rsidR="00C47C0B" w:rsidRPr="003C0BD1" w:rsidRDefault="00C47C0B" w:rsidP="00126B9A">
      <w:pPr>
        <w:spacing w:after="0" w:line="240" w:lineRule="auto"/>
        <w:ind w:firstLine="720"/>
        <w:rPr>
          <w:rFonts w:ascii="Garamond" w:hAnsi="Garamond" w:cs="Times New Roman"/>
          <w:sz w:val="24"/>
          <w:szCs w:val="24"/>
        </w:rPr>
      </w:pPr>
      <w:r w:rsidRPr="003C0BD1">
        <w:rPr>
          <w:rFonts w:ascii="Garamond" w:hAnsi="Garamond" w:cs="Times New Roman"/>
          <w:sz w:val="24"/>
          <w:szCs w:val="24"/>
        </w:rPr>
        <w:t xml:space="preserve">At Second Baptist Church, we believe that all life is from God and that all life – human and other-than-human – is sacred.  </w:t>
      </w:r>
      <w:r w:rsidR="000A0788" w:rsidRPr="003C0BD1">
        <w:rPr>
          <w:rFonts w:ascii="Garamond" w:hAnsi="Garamond" w:cs="Times New Roman"/>
          <w:sz w:val="24"/>
          <w:szCs w:val="24"/>
        </w:rPr>
        <w:t>“For God so loved the cosmos,” writes the author of the Gospel of John.  God loves all life and calls human beings to love what God loves.  As one unique expression</w:t>
      </w:r>
      <w:r w:rsidR="002810B5" w:rsidRPr="003C0BD1">
        <w:rPr>
          <w:rFonts w:ascii="Garamond" w:hAnsi="Garamond" w:cs="Times New Roman"/>
          <w:sz w:val="24"/>
          <w:szCs w:val="24"/>
        </w:rPr>
        <w:t xml:space="preserve"> of God’s creation, </w:t>
      </w:r>
      <w:r w:rsidR="000A0788" w:rsidRPr="003C0BD1">
        <w:rPr>
          <w:rFonts w:ascii="Garamond" w:hAnsi="Garamond" w:cs="Times New Roman"/>
          <w:sz w:val="24"/>
          <w:szCs w:val="24"/>
        </w:rPr>
        <w:t xml:space="preserve">human beings </w:t>
      </w:r>
      <w:r w:rsidR="002810B5" w:rsidRPr="003C0BD1">
        <w:rPr>
          <w:rFonts w:ascii="Garamond" w:hAnsi="Garamond" w:cs="Times New Roman"/>
          <w:sz w:val="24"/>
          <w:szCs w:val="24"/>
        </w:rPr>
        <w:t xml:space="preserve">have a unique vocation:  </w:t>
      </w:r>
      <w:r w:rsidRPr="003C0BD1">
        <w:rPr>
          <w:rFonts w:ascii="Garamond" w:hAnsi="Garamond" w:cs="Times New Roman"/>
          <w:sz w:val="24"/>
          <w:szCs w:val="24"/>
        </w:rPr>
        <w:t>to be faithful stewards or care-takers</w:t>
      </w:r>
      <w:r w:rsidR="002810B5" w:rsidRPr="003C0BD1">
        <w:rPr>
          <w:rFonts w:ascii="Garamond" w:hAnsi="Garamond" w:cs="Times New Roman"/>
          <w:sz w:val="24"/>
          <w:szCs w:val="24"/>
        </w:rPr>
        <w:t xml:space="preserve"> of </w:t>
      </w:r>
      <w:r w:rsidR="00492ACD" w:rsidRPr="003C0BD1">
        <w:rPr>
          <w:rFonts w:ascii="Garamond" w:hAnsi="Garamond" w:cs="Times New Roman"/>
          <w:sz w:val="24"/>
          <w:szCs w:val="24"/>
        </w:rPr>
        <w:t>God’s</w:t>
      </w:r>
      <w:r w:rsidRPr="003C0BD1">
        <w:rPr>
          <w:rFonts w:ascii="Garamond" w:hAnsi="Garamond" w:cs="Times New Roman"/>
          <w:sz w:val="24"/>
          <w:szCs w:val="24"/>
        </w:rPr>
        <w:t xml:space="preserve">.  </w:t>
      </w:r>
      <w:r w:rsidR="002810B5" w:rsidRPr="003C0BD1">
        <w:rPr>
          <w:rFonts w:ascii="Garamond" w:hAnsi="Garamond" w:cs="Times New Roman"/>
          <w:sz w:val="24"/>
          <w:szCs w:val="24"/>
        </w:rPr>
        <w:t>Because we take this vocation to heart, the congregation of Second B</w:t>
      </w:r>
      <w:r w:rsidR="00126B9A" w:rsidRPr="003C0BD1">
        <w:rPr>
          <w:rFonts w:ascii="Garamond" w:hAnsi="Garamond" w:cs="Times New Roman"/>
          <w:sz w:val="24"/>
          <w:szCs w:val="24"/>
        </w:rPr>
        <w:t>aptist is moving to engage in practical ways to live out our sacred calling.  One of those ways is to reduce our use of plastics.</w:t>
      </w:r>
    </w:p>
    <w:p w:rsidR="000A0788" w:rsidRPr="003C0BD1" w:rsidRDefault="000A0788" w:rsidP="00126B9A">
      <w:pPr>
        <w:spacing w:after="0" w:line="240" w:lineRule="auto"/>
        <w:ind w:firstLine="720"/>
        <w:rPr>
          <w:rFonts w:ascii="Garamond" w:hAnsi="Garamond" w:cs="Times New Roman"/>
          <w:sz w:val="24"/>
          <w:szCs w:val="24"/>
        </w:rPr>
      </w:pPr>
      <w:r w:rsidRPr="003C0BD1">
        <w:rPr>
          <w:rFonts w:ascii="Garamond" w:hAnsi="Garamond" w:cs="Times New Roman"/>
          <w:sz w:val="24"/>
          <w:szCs w:val="24"/>
        </w:rPr>
        <w:t xml:space="preserve">Each year, eight million metric tons of plastic enter the oceans on top of the estimated 150 million metric tons that currently circulate in marine environments.  Plastics have been found in more than 60% of all sea birds and in 100% of sea turtles who easily mistake plastic for food.  At </w:t>
      </w:r>
      <w:r w:rsidR="00492ACD" w:rsidRPr="003C0BD1">
        <w:rPr>
          <w:rFonts w:ascii="Garamond" w:hAnsi="Garamond" w:cs="Times New Roman"/>
          <w:sz w:val="24"/>
          <w:szCs w:val="24"/>
        </w:rPr>
        <w:t>current rates in two decades or sooner,</w:t>
      </w:r>
      <w:r w:rsidRPr="003C0BD1">
        <w:rPr>
          <w:rFonts w:ascii="Garamond" w:hAnsi="Garamond" w:cs="Times New Roman"/>
          <w:sz w:val="24"/>
          <w:szCs w:val="24"/>
        </w:rPr>
        <w:t xml:space="preserve"> there will be more plastic, by weight, than fish in the oceans.  Plastics in water break down into smaller and smaller particles called micro-plastics which are ingested by both animals and humans.</w:t>
      </w:r>
      <w:r w:rsidR="00297F46" w:rsidRPr="003C0BD1">
        <w:rPr>
          <w:rFonts w:ascii="Garamond" w:hAnsi="Garamond" w:cs="Times New Roman"/>
          <w:sz w:val="24"/>
          <w:szCs w:val="24"/>
        </w:rPr>
        <w:t xml:space="preserve">  40% of all plastics, world-wide, are used only once before being thrown away.  Not only are plastics found in the enormous “Garbage Patches” in the Pacific and Atlantic oceans but in streams and shorelines and</w:t>
      </w:r>
      <w:r w:rsidR="00492ACD" w:rsidRPr="003C0BD1">
        <w:rPr>
          <w:rFonts w:ascii="Garamond" w:hAnsi="Garamond" w:cs="Times New Roman"/>
          <w:sz w:val="24"/>
          <w:szCs w:val="24"/>
        </w:rPr>
        <w:t xml:space="preserve"> scattered over</w:t>
      </w:r>
      <w:r w:rsidR="00297F46" w:rsidRPr="003C0BD1">
        <w:rPr>
          <w:rFonts w:ascii="Garamond" w:hAnsi="Garamond" w:cs="Times New Roman"/>
          <w:sz w:val="24"/>
          <w:szCs w:val="24"/>
        </w:rPr>
        <w:t xml:space="preserve"> the land around the world.</w:t>
      </w:r>
    </w:p>
    <w:p w:rsidR="00297F46" w:rsidRPr="003C0BD1" w:rsidRDefault="00297F46" w:rsidP="00126B9A">
      <w:pPr>
        <w:spacing w:after="0" w:line="240" w:lineRule="auto"/>
        <w:ind w:firstLine="720"/>
        <w:rPr>
          <w:rFonts w:ascii="Garamond" w:hAnsi="Garamond" w:cs="Times New Roman"/>
          <w:sz w:val="24"/>
          <w:szCs w:val="24"/>
        </w:rPr>
      </w:pPr>
      <w:r w:rsidRPr="003C0BD1">
        <w:rPr>
          <w:rFonts w:ascii="Garamond" w:hAnsi="Garamond" w:cs="Times New Roman"/>
          <w:sz w:val="24"/>
          <w:szCs w:val="24"/>
        </w:rPr>
        <w:t>We have a very serious problem, one of our own making.  But we can make a difference.  The first and most important way is to become aware of all the ways plastics are used in nearly every aspect of modern life.  From packaging food items bought in stores, to plastic bags used at grocery and other stores, to household containers we use ever</w:t>
      </w:r>
      <w:r w:rsidR="00FE5D8F" w:rsidRPr="003C0BD1">
        <w:rPr>
          <w:rFonts w:ascii="Garamond" w:hAnsi="Garamond" w:cs="Times New Roman"/>
          <w:sz w:val="24"/>
          <w:szCs w:val="24"/>
        </w:rPr>
        <w:t xml:space="preserve">y day, to the plastic cups, lids and straws we so often use – once – we are so dependent today on plastics.  Becoming aware of this and beginning to see plastics “everywhere” in our lives, is the first step in </w:t>
      </w:r>
      <w:r w:rsidR="00FE5D8F" w:rsidRPr="003C0BD1">
        <w:rPr>
          <w:rFonts w:ascii="Garamond" w:hAnsi="Garamond" w:cs="Times New Roman"/>
          <w:sz w:val="24"/>
          <w:szCs w:val="24"/>
          <w:u w:val="single"/>
        </w:rPr>
        <w:t xml:space="preserve">reducing our use of plastics. </w:t>
      </w:r>
      <w:r w:rsidR="00FE5D8F" w:rsidRPr="003C0BD1">
        <w:rPr>
          <w:rFonts w:ascii="Garamond" w:hAnsi="Garamond" w:cs="Times New Roman"/>
          <w:sz w:val="24"/>
          <w:szCs w:val="24"/>
        </w:rPr>
        <w:t xml:space="preserve"> Give up using straws.  When you go to a restaurant, tell the server you don’t want a straw with your drink.  Take reusable bags to the grocery store – or any store where your purchase will require a bag.  Don’t use bottled water! </w:t>
      </w:r>
      <w:r w:rsidR="00492ACD" w:rsidRPr="003C0BD1">
        <w:rPr>
          <w:rFonts w:ascii="Garamond" w:hAnsi="Garamond" w:cs="Times New Roman"/>
          <w:sz w:val="24"/>
          <w:szCs w:val="24"/>
        </w:rPr>
        <w:t>(</w:t>
      </w:r>
      <w:proofErr w:type="gramStart"/>
      <w:r w:rsidR="00492ACD" w:rsidRPr="003C0BD1">
        <w:rPr>
          <w:rFonts w:ascii="Garamond" w:hAnsi="Garamond" w:cs="Times New Roman"/>
          <w:sz w:val="24"/>
          <w:szCs w:val="24"/>
        </w:rPr>
        <w:t>an</w:t>
      </w:r>
      <w:proofErr w:type="gramEnd"/>
      <w:r w:rsidR="00492ACD" w:rsidRPr="003C0BD1">
        <w:rPr>
          <w:rFonts w:ascii="Garamond" w:hAnsi="Garamond" w:cs="Times New Roman"/>
          <w:sz w:val="24"/>
          <w:szCs w:val="24"/>
        </w:rPr>
        <w:t xml:space="preserve"> issue</w:t>
      </w:r>
      <w:r w:rsidR="00FE5D8F" w:rsidRPr="003C0BD1">
        <w:rPr>
          <w:rFonts w:ascii="Garamond" w:hAnsi="Garamond" w:cs="Times New Roman"/>
          <w:sz w:val="24"/>
          <w:szCs w:val="24"/>
        </w:rPr>
        <w:t xml:space="preserve"> that needs its own write up!) Carry your own bottle to refill with tap water.</w:t>
      </w:r>
    </w:p>
    <w:p w:rsidR="00FE5D8F" w:rsidRPr="003C0BD1" w:rsidRDefault="00255779" w:rsidP="00126B9A">
      <w:pPr>
        <w:spacing w:after="0" w:line="240" w:lineRule="auto"/>
        <w:ind w:firstLine="720"/>
        <w:rPr>
          <w:rFonts w:ascii="Garamond" w:hAnsi="Garamond" w:cs="Times New Roman"/>
          <w:sz w:val="24"/>
          <w:szCs w:val="24"/>
        </w:rPr>
      </w:pPr>
      <w:r w:rsidRPr="003C0BD1">
        <w:rPr>
          <w:rFonts w:ascii="Garamond" w:hAnsi="Garamond" w:cs="Times New Roman"/>
          <w:sz w:val="24"/>
          <w:szCs w:val="24"/>
        </w:rPr>
        <w:t xml:space="preserve">There are two </w:t>
      </w:r>
      <w:r w:rsidR="00FE5D8F" w:rsidRPr="003C0BD1">
        <w:rPr>
          <w:rFonts w:ascii="Garamond" w:hAnsi="Garamond" w:cs="Times New Roman"/>
          <w:sz w:val="24"/>
          <w:szCs w:val="24"/>
        </w:rPr>
        <w:t>link</w:t>
      </w:r>
      <w:r w:rsidRPr="003C0BD1">
        <w:rPr>
          <w:rFonts w:ascii="Garamond" w:hAnsi="Garamond" w:cs="Times New Roman"/>
          <w:sz w:val="24"/>
          <w:szCs w:val="24"/>
        </w:rPr>
        <w:t>s</w:t>
      </w:r>
      <w:r w:rsidR="00FE5D8F" w:rsidRPr="003C0BD1">
        <w:rPr>
          <w:rFonts w:ascii="Garamond" w:hAnsi="Garamond" w:cs="Times New Roman"/>
          <w:sz w:val="24"/>
          <w:szCs w:val="24"/>
        </w:rPr>
        <w:t xml:space="preserve"> be</w:t>
      </w:r>
      <w:r w:rsidRPr="003C0BD1">
        <w:rPr>
          <w:rFonts w:ascii="Garamond" w:hAnsi="Garamond" w:cs="Times New Roman"/>
          <w:sz w:val="24"/>
          <w:szCs w:val="24"/>
        </w:rPr>
        <w:t>low that</w:t>
      </w:r>
      <w:r w:rsidR="00492ACD" w:rsidRPr="003C0BD1">
        <w:rPr>
          <w:rFonts w:ascii="Garamond" w:hAnsi="Garamond" w:cs="Times New Roman"/>
          <w:sz w:val="24"/>
          <w:szCs w:val="24"/>
        </w:rPr>
        <w:t xml:space="preserve"> offer very helpful </w:t>
      </w:r>
      <w:r w:rsidRPr="003C0BD1">
        <w:rPr>
          <w:rFonts w:ascii="Garamond" w:hAnsi="Garamond" w:cs="Times New Roman"/>
          <w:sz w:val="24"/>
          <w:szCs w:val="24"/>
        </w:rPr>
        <w:t xml:space="preserve">information on ways you </w:t>
      </w:r>
      <w:r w:rsidR="00492ACD" w:rsidRPr="003C0BD1">
        <w:rPr>
          <w:rFonts w:ascii="Garamond" w:hAnsi="Garamond" w:cs="Times New Roman"/>
          <w:sz w:val="24"/>
          <w:szCs w:val="24"/>
        </w:rPr>
        <w:t xml:space="preserve">can </w:t>
      </w:r>
      <w:r w:rsidRPr="003C0BD1">
        <w:rPr>
          <w:rFonts w:ascii="Garamond" w:hAnsi="Garamond" w:cs="Times New Roman"/>
          <w:sz w:val="24"/>
          <w:szCs w:val="24"/>
        </w:rPr>
        <w:t xml:space="preserve">learn more about this serious threat to the health of God’s creation and </w:t>
      </w:r>
      <w:r w:rsidR="00492ACD" w:rsidRPr="003C0BD1">
        <w:rPr>
          <w:rFonts w:ascii="Garamond" w:hAnsi="Garamond" w:cs="Times New Roman"/>
          <w:sz w:val="24"/>
          <w:szCs w:val="24"/>
        </w:rPr>
        <w:t>ways to make a different in the ongoing</w:t>
      </w:r>
      <w:r w:rsidRPr="003C0BD1">
        <w:rPr>
          <w:rFonts w:ascii="Garamond" w:hAnsi="Garamond" w:cs="Times New Roman"/>
          <w:sz w:val="24"/>
          <w:szCs w:val="24"/>
        </w:rPr>
        <w:t xml:space="preserve"> world-wide effort to </w:t>
      </w:r>
      <w:r w:rsidR="00492ACD" w:rsidRPr="003C0BD1">
        <w:rPr>
          <w:rFonts w:ascii="Garamond" w:hAnsi="Garamond" w:cs="Times New Roman"/>
          <w:sz w:val="24"/>
          <w:szCs w:val="24"/>
        </w:rPr>
        <w:t>reduce the amount of plastic in the eco-systems of Earth.</w:t>
      </w:r>
      <w:r w:rsidRPr="003C0BD1">
        <w:rPr>
          <w:rFonts w:ascii="Garamond" w:hAnsi="Garamond" w:cs="Times New Roman"/>
          <w:sz w:val="24"/>
          <w:szCs w:val="24"/>
        </w:rPr>
        <w:t xml:space="preserve"> </w:t>
      </w:r>
    </w:p>
    <w:p w:rsidR="00492ACD" w:rsidRPr="003C0BD1" w:rsidRDefault="00492ACD" w:rsidP="00126B9A">
      <w:pPr>
        <w:spacing w:after="0" w:line="240" w:lineRule="auto"/>
        <w:ind w:firstLine="720"/>
        <w:rPr>
          <w:rFonts w:ascii="Garamond" w:hAnsi="Garamond" w:cs="Times New Roman"/>
          <w:sz w:val="24"/>
          <w:szCs w:val="24"/>
        </w:rPr>
      </w:pPr>
      <w:r w:rsidRPr="003C0BD1">
        <w:rPr>
          <w:rFonts w:ascii="Garamond" w:hAnsi="Garamond" w:cs="Times New Roman"/>
          <w:sz w:val="24"/>
          <w:szCs w:val="24"/>
        </w:rPr>
        <w:t xml:space="preserve">As you work to become a more faithful steward of God’s creation, know that you are not alone in your efforts.  There are thousands of others working to actively “love what God loves.”  We welcome you to join with us – and we with you! – </w:t>
      </w:r>
      <w:proofErr w:type="gramStart"/>
      <w:r w:rsidRPr="003C0BD1">
        <w:rPr>
          <w:rFonts w:ascii="Garamond" w:hAnsi="Garamond" w:cs="Times New Roman"/>
          <w:sz w:val="24"/>
          <w:szCs w:val="24"/>
        </w:rPr>
        <w:t>as</w:t>
      </w:r>
      <w:proofErr w:type="gramEnd"/>
      <w:r w:rsidRPr="003C0BD1">
        <w:rPr>
          <w:rFonts w:ascii="Garamond" w:hAnsi="Garamond" w:cs="Times New Roman"/>
          <w:sz w:val="24"/>
          <w:szCs w:val="24"/>
        </w:rPr>
        <w:t xml:space="preserve"> you care for this precious, sacred planet.</w:t>
      </w:r>
    </w:p>
    <w:p w:rsidR="00255779" w:rsidRDefault="00255779" w:rsidP="00126B9A">
      <w:pPr>
        <w:spacing w:after="0" w:line="240" w:lineRule="auto"/>
        <w:ind w:firstLine="720"/>
        <w:rPr>
          <w:rFonts w:ascii="Times New Roman" w:hAnsi="Times New Roman" w:cs="Times New Roman"/>
          <w:sz w:val="28"/>
          <w:szCs w:val="28"/>
        </w:rPr>
      </w:pPr>
    </w:p>
    <w:p w:rsidR="00255779" w:rsidRPr="00255779" w:rsidRDefault="008F6574" w:rsidP="00255779">
      <w:pPr>
        <w:spacing w:after="0" w:line="240" w:lineRule="auto"/>
        <w:rPr>
          <w:rFonts w:ascii="Times New Roman" w:eastAsia="Calibri" w:hAnsi="Times New Roman" w:cs="Times New Roman"/>
          <w:color w:val="000000"/>
          <w:sz w:val="24"/>
          <w:szCs w:val="24"/>
        </w:rPr>
      </w:pPr>
      <w:hyperlink r:id="rId4" w:history="1">
        <w:r w:rsidR="00255779" w:rsidRPr="00255779">
          <w:rPr>
            <w:rFonts w:ascii="Times New Roman" w:eastAsia="Calibri" w:hAnsi="Times New Roman" w:cs="Times New Roman"/>
            <w:color w:val="0563C1"/>
            <w:sz w:val="24"/>
            <w:szCs w:val="24"/>
            <w:u w:val="single"/>
          </w:rPr>
          <w:t>https://www.nationalgeographic.org/education/ocean-plastic/</w:t>
        </w:r>
      </w:hyperlink>
      <w:r w:rsidR="00255779" w:rsidRPr="00255779">
        <w:rPr>
          <w:rFonts w:ascii="Times New Roman" w:eastAsia="Calibri" w:hAnsi="Times New Roman" w:cs="Times New Roman"/>
          <w:color w:val="000000"/>
          <w:sz w:val="24"/>
          <w:szCs w:val="24"/>
        </w:rPr>
        <w:t xml:space="preserve"> </w:t>
      </w:r>
    </w:p>
    <w:p w:rsidR="00255779" w:rsidRDefault="00255779" w:rsidP="00126B9A">
      <w:pPr>
        <w:spacing w:after="0" w:line="240" w:lineRule="auto"/>
        <w:ind w:firstLine="720"/>
        <w:rPr>
          <w:rFonts w:ascii="Times New Roman" w:hAnsi="Times New Roman" w:cs="Times New Roman"/>
          <w:sz w:val="28"/>
          <w:szCs w:val="28"/>
        </w:rPr>
      </w:pPr>
    </w:p>
    <w:p w:rsidR="00255779" w:rsidRPr="00255779" w:rsidRDefault="008F6574" w:rsidP="00255779">
      <w:pPr>
        <w:spacing w:after="0" w:line="240" w:lineRule="auto"/>
        <w:rPr>
          <w:rFonts w:ascii="Times New Roman" w:eastAsia="Calibri" w:hAnsi="Times New Roman" w:cs="Times New Roman"/>
          <w:color w:val="000000"/>
          <w:sz w:val="24"/>
          <w:szCs w:val="24"/>
        </w:rPr>
      </w:pPr>
      <w:hyperlink r:id="rId5" w:history="1">
        <w:r w:rsidR="00255779" w:rsidRPr="00255779">
          <w:rPr>
            <w:rFonts w:ascii="Times New Roman" w:eastAsia="Calibri" w:hAnsi="Times New Roman" w:cs="Times New Roman"/>
            <w:color w:val="0563C1"/>
            <w:sz w:val="24"/>
            <w:szCs w:val="24"/>
            <w:u w:val="single"/>
          </w:rPr>
          <w:t>https://4ocean.com/?gclid=EAIaIQobChMIpLPU-9uq4AIVl6DsCh2pZQykEAAYASAAEgKk4PD_BwE</w:t>
        </w:r>
      </w:hyperlink>
    </w:p>
    <w:p w:rsidR="00255779" w:rsidRPr="00255779" w:rsidRDefault="00255779" w:rsidP="00255779">
      <w:pPr>
        <w:spacing w:after="0" w:line="240" w:lineRule="auto"/>
        <w:rPr>
          <w:rFonts w:ascii="Times New Roman" w:eastAsia="Calibri" w:hAnsi="Times New Roman" w:cs="Times New Roman"/>
          <w:color w:val="000000"/>
          <w:sz w:val="24"/>
          <w:szCs w:val="24"/>
        </w:rPr>
      </w:pPr>
    </w:p>
    <w:p w:rsidR="00255779" w:rsidRDefault="00255779" w:rsidP="00126B9A">
      <w:pPr>
        <w:spacing w:after="0" w:line="240" w:lineRule="auto"/>
        <w:ind w:firstLine="720"/>
        <w:rPr>
          <w:rFonts w:ascii="Times New Roman" w:hAnsi="Times New Roman" w:cs="Times New Roman"/>
          <w:sz w:val="28"/>
          <w:szCs w:val="28"/>
        </w:rPr>
      </w:pPr>
    </w:p>
    <w:p w:rsidR="00126B9A" w:rsidRDefault="00126B9A" w:rsidP="00126B9A">
      <w:pPr>
        <w:spacing w:after="0" w:line="240" w:lineRule="auto"/>
        <w:ind w:firstLine="720"/>
        <w:rPr>
          <w:rFonts w:ascii="Times New Roman" w:hAnsi="Times New Roman" w:cs="Times New Roman"/>
          <w:sz w:val="28"/>
          <w:szCs w:val="28"/>
        </w:rPr>
      </w:pPr>
    </w:p>
    <w:p w:rsidR="00126B9A" w:rsidRPr="00C47C0B" w:rsidRDefault="00126B9A" w:rsidP="00C47C0B">
      <w:pPr>
        <w:spacing w:after="0" w:line="240" w:lineRule="auto"/>
        <w:rPr>
          <w:rFonts w:ascii="Times New Roman" w:hAnsi="Times New Roman" w:cs="Times New Roman"/>
          <w:sz w:val="28"/>
          <w:szCs w:val="28"/>
        </w:rPr>
      </w:pPr>
      <w:r>
        <w:rPr>
          <w:rFonts w:ascii="Times New Roman" w:hAnsi="Times New Roman" w:cs="Times New Roman"/>
          <w:sz w:val="28"/>
          <w:szCs w:val="28"/>
        </w:rPr>
        <w:tab/>
      </w:r>
    </w:p>
    <w:sectPr w:rsidR="00126B9A" w:rsidRPr="00C47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71"/>
    <w:rsid w:val="000A0788"/>
    <w:rsid w:val="0011081C"/>
    <w:rsid w:val="00126B9A"/>
    <w:rsid w:val="00222AA6"/>
    <w:rsid w:val="00251346"/>
    <w:rsid w:val="00255779"/>
    <w:rsid w:val="002810B5"/>
    <w:rsid w:val="00297F46"/>
    <w:rsid w:val="003C0BD1"/>
    <w:rsid w:val="00492ACD"/>
    <w:rsid w:val="006A04D8"/>
    <w:rsid w:val="008F6574"/>
    <w:rsid w:val="00995ADE"/>
    <w:rsid w:val="00C47C0B"/>
    <w:rsid w:val="00C762D6"/>
    <w:rsid w:val="00E66271"/>
    <w:rsid w:val="00EA76FF"/>
    <w:rsid w:val="00FE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51634-9FE8-4004-A4CE-7D081E66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874453">
      <w:bodyDiv w:val="1"/>
      <w:marLeft w:val="0"/>
      <w:marRight w:val="0"/>
      <w:marTop w:val="0"/>
      <w:marBottom w:val="0"/>
      <w:divBdr>
        <w:top w:val="none" w:sz="0" w:space="0" w:color="auto"/>
        <w:left w:val="none" w:sz="0" w:space="0" w:color="auto"/>
        <w:bottom w:val="none" w:sz="0" w:space="0" w:color="auto"/>
        <w:right w:val="none" w:sz="0" w:space="0" w:color="auto"/>
      </w:divBdr>
    </w:div>
    <w:div w:id="104440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4ocean.com/?gclid=EAIaIQobChMIpLPU-9uq4AIVl6DsCh2pZQykEAAYASAAEgKk4PD_BwE" TargetMode="External"/><Relationship Id="rId4" Type="http://schemas.openxmlformats.org/officeDocument/2006/relationships/hyperlink" Target="https://www.nationalgeographic.org/education/ocean-plas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PTCARR</dc:creator>
  <cp:lastModifiedBy>Ernie Begin</cp:lastModifiedBy>
  <cp:revision>2</cp:revision>
  <dcterms:created xsi:type="dcterms:W3CDTF">2019-02-12T04:13:00Z</dcterms:created>
  <dcterms:modified xsi:type="dcterms:W3CDTF">2019-02-12T04:13:00Z</dcterms:modified>
</cp:coreProperties>
</file>