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0E964" w14:textId="77777777" w:rsidR="00B039D6" w:rsidRPr="00B039D6" w:rsidRDefault="00B039D6" w:rsidP="00B039D6">
      <w:pPr>
        <w:jc w:val="center"/>
        <w:rPr>
          <w:rFonts w:asciiTheme="minorHAnsi" w:hAnsiTheme="minorHAnsi" w:cstheme="minorHAnsi"/>
          <w:b/>
          <w:iCs/>
        </w:rPr>
      </w:pPr>
      <w:r w:rsidRPr="00B039D6">
        <w:rPr>
          <w:rFonts w:asciiTheme="minorHAnsi" w:hAnsiTheme="minorHAnsi" w:cstheme="minorHAnsi"/>
          <w:b/>
          <w:iCs/>
        </w:rPr>
        <w:t>Actalys recherche un(e) JURISTE NOTARIAL(e) avec 2 ans d’expérience pour son département Immobilier</w:t>
      </w:r>
    </w:p>
    <w:p w14:paraId="2F164EE3" w14:textId="77777777" w:rsidR="00B039D6" w:rsidRPr="00B039D6" w:rsidRDefault="00B039D6" w:rsidP="00B039D6">
      <w:pPr>
        <w:rPr>
          <w:rFonts w:asciiTheme="minorHAnsi" w:hAnsiTheme="minorHAnsi" w:cstheme="minorHAnsi"/>
          <w:color w:val="BFBFBF" w:themeColor="background1" w:themeShade="BF"/>
        </w:rPr>
      </w:pPr>
    </w:p>
    <w:p w14:paraId="05DD1EBA" w14:textId="77777777" w:rsidR="00B039D6" w:rsidRPr="00B039D6" w:rsidRDefault="00B039D6" w:rsidP="00B039D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rPr>
      </w:pPr>
      <w:r w:rsidRPr="00B039D6">
        <w:rPr>
          <w:rFonts w:asciiTheme="minorHAnsi" w:hAnsiTheme="minorHAnsi" w:cstheme="minorHAnsi"/>
          <w:b/>
        </w:rPr>
        <w:t>Environnement de travail :</w:t>
      </w:r>
    </w:p>
    <w:p w14:paraId="0EF08B42" w14:textId="77777777" w:rsidR="00B039D6" w:rsidRPr="00B039D6" w:rsidRDefault="00B039D6" w:rsidP="00B039D6">
      <w:pPr>
        <w:jc w:val="center"/>
        <w:rPr>
          <w:rFonts w:asciiTheme="minorHAnsi" w:hAnsiTheme="minorHAnsi" w:cstheme="minorHAnsi"/>
          <w:b/>
        </w:rPr>
      </w:pPr>
    </w:p>
    <w:p w14:paraId="3D1B139B" w14:textId="77777777" w:rsidR="00B039D6" w:rsidRPr="00B039D6" w:rsidRDefault="00B039D6" w:rsidP="00B039D6">
      <w:pPr>
        <w:jc w:val="center"/>
        <w:rPr>
          <w:rFonts w:asciiTheme="minorHAnsi" w:hAnsiTheme="minorHAnsi" w:cstheme="minorHAnsi"/>
        </w:rPr>
      </w:pPr>
      <w:r w:rsidRPr="00B039D6">
        <w:rPr>
          <w:rFonts w:asciiTheme="minorHAnsi" w:hAnsiTheme="minorHAnsi" w:cstheme="minorHAnsi"/>
          <w:b/>
        </w:rPr>
        <w:t>« ACTALYS</w:t>
      </w:r>
      <w:r w:rsidRPr="00B039D6">
        <w:rPr>
          <w:rFonts w:asciiTheme="minorHAnsi" w:hAnsiTheme="minorHAnsi" w:cstheme="minorHAnsi"/>
        </w:rPr>
        <w:t xml:space="preserve"> notaires associés » regroupe les talents et l’expertise de 5 notaires :</w:t>
      </w:r>
    </w:p>
    <w:p w14:paraId="52CBF6BA" w14:textId="77777777" w:rsidR="00B039D6" w:rsidRPr="00B039D6" w:rsidRDefault="00B039D6" w:rsidP="00B039D6">
      <w:pPr>
        <w:jc w:val="center"/>
        <w:rPr>
          <w:rStyle w:val="lev"/>
          <w:b w:val="0"/>
          <w:iCs/>
          <w:lang w:val="en-US"/>
        </w:rPr>
      </w:pPr>
      <w:r w:rsidRPr="00B039D6">
        <w:rPr>
          <w:rStyle w:val="lev"/>
          <w:rFonts w:asciiTheme="minorHAnsi" w:hAnsiTheme="minorHAnsi" w:cstheme="minorHAnsi"/>
          <w:iCs/>
          <w:lang w:val="en-US"/>
        </w:rPr>
        <w:t>Eric JACOBS</w:t>
      </w:r>
      <w:r w:rsidRPr="00B039D6">
        <w:rPr>
          <w:rFonts w:asciiTheme="minorHAnsi" w:hAnsiTheme="minorHAnsi" w:cstheme="minorHAnsi"/>
          <w:i/>
          <w:lang w:val="en-US"/>
        </w:rPr>
        <w:t xml:space="preserve">, </w:t>
      </w:r>
      <w:r w:rsidRPr="00B039D6">
        <w:rPr>
          <w:rStyle w:val="Accentuation"/>
          <w:rFonts w:asciiTheme="minorHAnsi" w:hAnsiTheme="minorHAnsi" w:cstheme="minorHAnsi"/>
          <w:bCs/>
          <w:lang w:val="en-US"/>
        </w:rPr>
        <w:t>Bertrand NERINCX,</w:t>
      </w:r>
      <w:r w:rsidRPr="00B039D6">
        <w:rPr>
          <w:rFonts w:asciiTheme="minorHAnsi" w:hAnsiTheme="minorHAnsi" w:cstheme="minorHAnsi"/>
          <w:bCs/>
          <w:iCs/>
          <w:lang w:val="en-US"/>
        </w:rPr>
        <w:t xml:space="preserve"> </w:t>
      </w:r>
      <w:r w:rsidRPr="00B039D6">
        <w:rPr>
          <w:rStyle w:val="lev"/>
          <w:rFonts w:asciiTheme="minorHAnsi" w:hAnsiTheme="minorHAnsi" w:cstheme="minorHAnsi"/>
          <w:iCs/>
          <w:lang w:val="en-US"/>
        </w:rPr>
        <w:t xml:space="preserve">Jean VINCKE, Catherine GILLARDIN </w:t>
      </w:r>
    </w:p>
    <w:p w14:paraId="75C51A1B" w14:textId="77777777" w:rsidR="00B039D6" w:rsidRPr="00B039D6" w:rsidRDefault="00B039D6" w:rsidP="00B039D6">
      <w:pPr>
        <w:jc w:val="center"/>
      </w:pPr>
      <w:r w:rsidRPr="00B039D6">
        <w:rPr>
          <w:rStyle w:val="lev"/>
          <w:rFonts w:asciiTheme="minorHAnsi" w:hAnsiTheme="minorHAnsi" w:cstheme="minorHAnsi"/>
          <w:iCs/>
        </w:rPr>
        <w:t>et Géraldine ROLIN JACQUEMYNS</w:t>
      </w:r>
    </w:p>
    <w:p w14:paraId="2587642A" w14:textId="77777777" w:rsidR="00B039D6" w:rsidRPr="00B039D6" w:rsidRDefault="00B039D6" w:rsidP="00B039D6">
      <w:pPr>
        <w:jc w:val="both"/>
        <w:rPr>
          <w:rFonts w:asciiTheme="minorHAnsi" w:hAnsiTheme="minorHAnsi" w:cstheme="minorHAnsi"/>
        </w:rPr>
      </w:pPr>
    </w:p>
    <w:p w14:paraId="561A5787" w14:textId="77777777" w:rsidR="00B039D6" w:rsidRPr="00B039D6" w:rsidRDefault="00B039D6" w:rsidP="00B039D6">
      <w:pPr>
        <w:jc w:val="both"/>
        <w:rPr>
          <w:rFonts w:asciiTheme="minorHAnsi" w:hAnsiTheme="minorHAnsi" w:cstheme="minorHAnsi"/>
        </w:rPr>
      </w:pPr>
      <w:r w:rsidRPr="00B039D6">
        <w:rPr>
          <w:rFonts w:asciiTheme="minorHAnsi" w:hAnsiTheme="minorHAnsi" w:cstheme="minorHAnsi"/>
          <w:b/>
        </w:rPr>
        <w:t xml:space="preserve">Actalys </w:t>
      </w:r>
      <w:r w:rsidRPr="00B039D6">
        <w:rPr>
          <w:rFonts w:asciiTheme="minorHAnsi" w:hAnsiTheme="minorHAnsi" w:cstheme="minorHAnsi"/>
        </w:rPr>
        <w:t>est une étude dynamique, à la pointe au niveau digital et de la flexibilité au travail et reconnue pour son expertise dans tous les domaines juridiques notariaux.</w:t>
      </w:r>
    </w:p>
    <w:p w14:paraId="4B9CBFB1" w14:textId="77777777" w:rsidR="00B039D6" w:rsidRPr="00B039D6" w:rsidRDefault="00B039D6" w:rsidP="00B039D6">
      <w:pPr>
        <w:jc w:val="both"/>
        <w:rPr>
          <w:rFonts w:asciiTheme="minorHAnsi" w:hAnsiTheme="minorHAnsi" w:cstheme="minorHAnsi"/>
        </w:rPr>
      </w:pPr>
      <w:r w:rsidRPr="00B039D6">
        <w:rPr>
          <w:rFonts w:asciiTheme="minorHAnsi" w:hAnsiTheme="minorHAnsi" w:cstheme="minorHAnsi"/>
        </w:rPr>
        <w:t>Actalys se porte garant d’une offre de services juridiques de qualité adaptés aux besoins spécifiques de ses clients, et soutenue par l’investissement de plus de 45 collaborateurs enthousiastes. Chacun d’eux met à disposition des clients une expertise spécifique, en réponse aux demandes formulées  dans toutes les matières du droit.</w:t>
      </w:r>
    </w:p>
    <w:p w14:paraId="5772C77C" w14:textId="77777777" w:rsidR="00B039D6" w:rsidRPr="00B039D6" w:rsidRDefault="00B039D6" w:rsidP="00B039D6">
      <w:pPr>
        <w:jc w:val="both"/>
        <w:rPr>
          <w:rFonts w:asciiTheme="minorHAnsi" w:hAnsiTheme="minorHAnsi" w:cstheme="minorHAnsi"/>
        </w:rPr>
      </w:pPr>
    </w:p>
    <w:p w14:paraId="695BC63F" w14:textId="77777777" w:rsidR="00B039D6" w:rsidRPr="00B039D6" w:rsidRDefault="00B039D6" w:rsidP="00B039D6">
      <w:pPr>
        <w:rPr>
          <w:rFonts w:asciiTheme="minorHAnsi" w:hAnsiTheme="minorHAnsi" w:cstheme="minorHAnsi"/>
        </w:rPr>
      </w:pPr>
    </w:p>
    <w:p w14:paraId="00D155CD" w14:textId="77777777" w:rsidR="00B039D6" w:rsidRPr="00B039D6" w:rsidRDefault="00B039D6" w:rsidP="00B039D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rPr>
      </w:pPr>
      <w:r w:rsidRPr="00B039D6">
        <w:rPr>
          <w:rFonts w:asciiTheme="minorHAnsi" w:hAnsiTheme="minorHAnsi" w:cstheme="minorHAnsi"/>
          <w:b/>
        </w:rPr>
        <w:t>Responsabilités :</w:t>
      </w:r>
    </w:p>
    <w:p w14:paraId="79D5570F" w14:textId="77777777" w:rsidR="00B039D6" w:rsidRPr="00B039D6" w:rsidRDefault="00B039D6" w:rsidP="00B039D6">
      <w:pPr>
        <w:rPr>
          <w:rFonts w:asciiTheme="minorHAnsi" w:hAnsiTheme="minorHAnsi" w:cstheme="minorHAnsi"/>
          <w:color w:val="333333"/>
          <w:shd w:val="clear" w:color="auto" w:fill="FFFFFF"/>
        </w:rPr>
      </w:pPr>
    </w:p>
    <w:p w14:paraId="0879E67F" w14:textId="77777777" w:rsidR="00B039D6" w:rsidRPr="00B039D6" w:rsidRDefault="00B039D6" w:rsidP="00B039D6">
      <w:pPr>
        <w:jc w:val="both"/>
        <w:rPr>
          <w:rFonts w:asciiTheme="minorHAnsi" w:hAnsiTheme="minorHAnsi" w:cstheme="minorHAnsi"/>
        </w:rPr>
      </w:pPr>
      <w:r w:rsidRPr="00B039D6">
        <w:rPr>
          <w:rFonts w:asciiTheme="minorHAnsi" w:hAnsiTheme="minorHAnsi" w:cstheme="minorHAnsi"/>
        </w:rPr>
        <w:t>Notre département immobilier est en pleine expansion. Notre équipe de 12 juristes et assistants juridiques gère des ventes dans les 3 régions du pays.</w:t>
      </w:r>
    </w:p>
    <w:p w14:paraId="478C4185" w14:textId="77777777" w:rsidR="00B039D6" w:rsidRPr="00B039D6" w:rsidRDefault="00B039D6" w:rsidP="00B039D6">
      <w:pPr>
        <w:jc w:val="both"/>
        <w:rPr>
          <w:rFonts w:asciiTheme="minorHAnsi" w:hAnsiTheme="minorHAnsi" w:cstheme="minorHAnsi"/>
        </w:rPr>
      </w:pPr>
      <w:r w:rsidRPr="00B039D6">
        <w:rPr>
          <w:rFonts w:asciiTheme="minorHAnsi" w:hAnsiTheme="minorHAnsi" w:cstheme="minorHAnsi"/>
        </w:rPr>
        <w:t xml:space="preserve">Si vous nous rejoignez, vous gérerez en autonomie des dossiers immobiliers variés dans les 3 régions, vous rédigerez les actes d’achat, de vente et de financement, et vous participerez aux réunions avec les clients. </w:t>
      </w:r>
    </w:p>
    <w:p w14:paraId="6ABA6BAC" w14:textId="77777777" w:rsidR="00B039D6" w:rsidRPr="00B039D6" w:rsidRDefault="00B039D6" w:rsidP="00B039D6">
      <w:pPr>
        <w:jc w:val="both"/>
        <w:rPr>
          <w:rFonts w:asciiTheme="minorHAnsi" w:hAnsiTheme="minorHAnsi" w:cstheme="minorHAnsi"/>
        </w:rPr>
      </w:pPr>
      <w:r w:rsidRPr="00B039D6">
        <w:rPr>
          <w:rFonts w:asciiTheme="minorHAnsi" w:hAnsiTheme="minorHAnsi" w:cstheme="minorHAnsi"/>
        </w:rPr>
        <w:t xml:space="preserve">Vous pourrez également traiter des dossiers de ventes publiques volontaires et judiciaires, notamment via la plateforme </w:t>
      </w:r>
      <w:proofErr w:type="spellStart"/>
      <w:r w:rsidRPr="00B039D6">
        <w:rPr>
          <w:rFonts w:asciiTheme="minorHAnsi" w:hAnsiTheme="minorHAnsi" w:cstheme="minorHAnsi"/>
        </w:rPr>
        <w:t>Biddit</w:t>
      </w:r>
      <w:proofErr w:type="spellEnd"/>
      <w:r w:rsidRPr="00B039D6">
        <w:rPr>
          <w:rFonts w:asciiTheme="minorHAnsi" w:hAnsiTheme="minorHAnsi" w:cstheme="minorHAnsi"/>
        </w:rPr>
        <w:t>.</w:t>
      </w:r>
    </w:p>
    <w:p w14:paraId="0CC195F5" w14:textId="77777777" w:rsidR="00B039D6" w:rsidRPr="00B039D6" w:rsidRDefault="00B039D6" w:rsidP="00B039D6">
      <w:pPr>
        <w:jc w:val="both"/>
        <w:rPr>
          <w:rFonts w:asciiTheme="minorHAnsi" w:hAnsiTheme="minorHAnsi" w:cstheme="minorHAnsi"/>
        </w:rPr>
      </w:pPr>
    </w:p>
    <w:p w14:paraId="79A27DC4" w14:textId="77777777" w:rsidR="00B039D6" w:rsidRPr="00B039D6" w:rsidRDefault="00B039D6" w:rsidP="00B039D6">
      <w:pPr>
        <w:jc w:val="both"/>
        <w:rPr>
          <w:rFonts w:asciiTheme="minorHAnsi" w:hAnsiTheme="minorHAnsi" w:cstheme="minorHAnsi"/>
        </w:rPr>
      </w:pPr>
      <w:r w:rsidRPr="00B039D6">
        <w:rPr>
          <w:rFonts w:asciiTheme="minorHAnsi" w:hAnsiTheme="minorHAnsi" w:cstheme="minorHAnsi"/>
        </w:rPr>
        <w:t>Pour les recherches, les contacts avec les administrations, les tâches administratives, etc.... vous serez assisté par un(e) assistant(e) administratif/</w:t>
      </w:r>
      <w:proofErr w:type="spellStart"/>
      <w:r w:rsidRPr="00B039D6">
        <w:rPr>
          <w:rFonts w:asciiTheme="minorHAnsi" w:hAnsiTheme="minorHAnsi" w:cstheme="minorHAnsi"/>
        </w:rPr>
        <w:t>ve</w:t>
      </w:r>
      <w:proofErr w:type="spellEnd"/>
      <w:r w:rsidRPr="00B039D6">
        <w:rPr>
          <w:rFonts w:asciiTheme="minorHAnsi" w:hAnsiTheme="minorHAnsi" w:cstheme="minorHAnsi"/>
        </w:rPr>
        <w:t>. Outre les dossiers principalement immobiliers, d'autres dossiers tels que patrimoniaux &amp; familiaux ou de sociétés pourront également vous être confiés si souhaité.</w:t>
      </w:r>
    </w:p>
    <w:p w14:paraId="69BFB705" w14:textId="77777777" w:rsidR="00B039D6" w:rsidRPr="00B039D6" w:rsidRDefault="00B039D6" w:rsidP="00B039D6">
      <w:pPr>
        <w:jc w:val="both"/>
        <w:rPr>
          <w:rFonts w:asciiTheme="minorHAnsi" w:hAnsiTheme="minorHAnsi" w:cstheme="minorHAnsi"/>
        </w:rPr>
      </w:pPr>
    </w:p>
    <w:p w14:paraId="7ADD2D87" w14:textId="77777777" w:rsidR="00B039D6" w:rsidRPr="00B039D6" w:rsidRDefault="00B039D6" w:rsidP="00B039D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rPr>
      </w:pPr>
      <w:r w:rsidRPr="00B039D6">
        <w:rPr>
          <w:rFonts w:asciiTheme="minorHAnsi" w:hAnsiTheme="minorHAnsi" w:cstheme="minorHAnsi"/>
          <w:b/>
        </w:rPr>
        <w:t>Profil souhaité :</w:t>
      </w:r>
    </w:p>
    <w:p w14:paraId="122897C5" w14:textId="77777777" w:rsidR="00B039D6" w:rsidRPr="00B039D6" w:rsidRDefault="00B039D6" w:rsidP="00B039D6">
      <w:pPr>
        <w:jc w:val="both"/>
        <w:rPr>
          <w:rFonts w:asciiTheme="minorHAnsi" w:hAnsiTheme="minorHAnsi" w:cstheme="minorHAnsi"/>
        </w:rPr>
      </w:pPr>
    </w:p>
    <w:p w14:paraId="3A5320A1" w14:textId="77777777" w:rsidR="00B039D6" w:rsidRPr="00B039D6" w:rsidRDefault="00B039D6" w:rsidP="00B039D6">
      <w:pPr>
        <w:jc w:val="both"/>
        <w:rPr>
          <w:rFonts w:asciiTheme="minorHAnsi" w:hAnsiTheme="minorHAnsi" w:cstheme="minorHAnsi"/>
        </w:rPr>
      </w:pPr>
      <w:r w:rsidRPr="00B039D6">
        <w:rPr>
          <w:rFonts w:asciiTheme="minorHAnsi" w:hAnsiTheme="minorHAnsi" w:cstheme="minorHAnsi"/>
        </w:rPr>
        <w:t>- Maîtrise en droit ou maîtrise en droit notarial avec une expérience pertinente de quelques années.</w:t>
      </w:r>
    </w:p>
    <w:p w14:paraId="2217A5F1" w14:textId="77777777" w:rsidR="00B039D6" w:rsidRPr="00B039D6" w:rsidRDefault="00B039D6" w:rsidP="00B039D6">
      <w:pPr>
        <w:jc w:val="both"/>
        <w:rPr>
          <w:rFonts w:asciiTheme="minorHAnsi" w:hAnsiTheme="minorHAnsi" w:cstheme="minorHAnsi"/>
        </w:rPr>
      </w:pPr>
      <w:r w:rsidRPr="00B039D6">
        <w:rPr>
          <w:rFonts w:asciiTheme="minorHAnsi" w:hAnsiTheme="minorHAnsi" w:cstheme="minorHAnsi"/>
        </w:rPr>
        <w:t>- Une expérience dans le domaine notarial est un plus mais n'est pas une exigence (par exemple, en tant que juriste d'entreprise, avocat ou expert fiscal ayant des connaissances en droit immobilier).</w:t>
      </w:r>
    </w:p>
    <w:p w14:paraId="0045E625" w14:textId="77777777" w:rsidR="00B039D6" w:rsidRPr="00B039D6" w:rsidRDefault="00B039D6" w:rsidP="00B039D6">
      <w:pPr>
        <w:jc w:val="both"/>
        <w:rPr>
          <w:rFonts w:asciiTheme="minorHAnsi" w:hAnsiTheme="minorHAnsi" w:cstheme="minorHAnsi"/>
        </w:rPr>
      </w:pPr>
      <w:r w:rsidRPr="00B039D6">
        <w:rPr>
          <w:rFonts w:asciiTheme="minorHAnsi" w:hAnsiTheme="minorHAnsi" w:cstheme="minorHAnsi"/>
        </w:rPr>
        <w:t>- Vous avez l'esprit d'équipe, de l'empathie et de l'amabilité dans vos relations avec les autres.</w:t>
      </w:r>
    </w:p>
    <w:p w14:paraId="149AD9E2" w14:textId="77777777" w:rsidR="00B039D6" w:rsidRPr="00B039D6" w:rsidRDefault="00B039D6" w:rsidP="00B039D6">
      <w:pPr>
        <w:jc w:val="both"/>
        <w:rPr>
          <w:rFonts w:asciiTheme="minorHAnsi" w:hAnsiTheme="minorHAnsi" w:cstheme="minorHAnsi"/>
        </w:rPr>
      </w:pPr>
      <w:r w:rsidRPr="00B039D6">
        <w:rPr>
          <w:rFonts w:asciiTheme="minorHAnsi" w:hAnsiTheme="minorHAnsi" w:cstheme="minorHAnsi"/>
        </w:rPr>
        <w:t>- Vous vous sentez impliqué avec les clients et l’étude.</w:t>
      </w:r>
    </w:p>
    <w:p w14:paraId="13A56EAD" w14:textId="77777777" w:rsidR="00B039D6" w:rsidRPr="00B039D6" w:rsidRDefault="00B039D6" w:rsidP="00B039D6">
      <w:pPr>
        <w:jc w:val="both"/>
        <w:rPr>
          <w:rFonts w:asciiTheme="minorHAnsi" w:hAnsiTheme="minorHAnsi" w:cstheme="minorHAnsi"/>
        </w:rPr>
      </w:pPr>
      <w:r w:rsidRPr="00B039D6">
        <w:rPr>
          <w:rFonts w:asciiTheme="minorHAnsi" w:hAnsiTheme="minorHAnsi" w:cstheme="minorHAnsi"/>
        </w:rPr>
        <w:t>- Vous parlez et écrivez parfaitement le français, la connaissance du néerlandais est un atout.</w:t>
      </w:r>
    </w:p>
    <w:p w14:paraId="4C938DD6" w14:textId="5F3D017B" w:rsidR="00B039D6" w:rsidRDefault="00B039D6" w:rsidP="00B039D6">
      <w:pPr>
        <w:jc w:val="both"/>
        <w:rPr>
          <w:rFonts w:asciiTheme="minorHAnsi" w:hAnsiTheme="minorHAnsi" w:cstheme="minorHAnsi"/>
        </w:rPr>
      </w:pPr>
    </w:p>
    <w:p w14:paraId="426EAF0A" w14:textId="2B3DE6EE" w:rsidR="00B039D6" w:rsidRDefault="00B039D6" w:rsidP="00B039D6">
      <w:pPr>
        <w:jc w:val="both"/>
        <w:rPr>
          <w:rFonts w:asciiTheme="minorHAnsi" w:hAnsiTheme="minorHAnsi" w:cstheme="minorHAnsi"/>
        </w:rPr>
      </w:pPr>
    </w:p>
    <w:p w14:paraId="00D0F934" w14:textId="6BF4F0F7" w:rsidR="00B039D6" w:rsidRDefault="00B039D6" w:rsidP="00B039D6">
      <w:pPr>
        <w:jc w:val="both"/>
        <w:rPr>
          <w:rFonts w:asciiTheme="minorHAnsi" w:hAnsiTheme="minorHAnsi" w:cstheme="minorHAnsi"/>
        </w:rPr>
      </w:pPr>
    </w:p>
    <w:p w14:paraId="2ECD32F6" w14:textId="77777777" w:rsidR="00B039D6" w:rsidRPr="00B039D6" w:rsidRDefault="00B039D6" w:rsidP="00B039D6">
      <w:pPr>
        <w:jc w:val="both"/>
        <w:rPr>
          <w:rFonts w:asciiTheme="minorHAnsi" w:hAnsiTheme="minorHAnsi" w:cstheme="minorHAnsi"/>
        </w:rPr>
      </w:pPr>
    </w:p>
    <w:p w14:paraId="53B53678" w14:textId="77777777" w:rsidR="00B039D6" w:rsidRPr="00B039D6" w:rsidRDefault="00B039D6" w:rsidP="00B039D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rPr>
      </w:pPr>
      <w:r w:rsidRPr="00B039D6">
        <w:rPr>
          <w:rFonts w:asciiTheme="minorHAnsi" w:hAnsiTheme="minorHAnsi" w:cstheme="minorHAnsi"/>
          <w:b/>
        </w:rPr>
        <w:lastRenderedPageBreak/>
        <w:t>Nous offrons :</w:t>
      </w:r>
    </w:p>
    <w:p w14:paraId="69F782F1" w14:textId="77777777" w:rsidR="00B039D6" w:rsidRPr="00B039D6" w:rsidRDefault="00B039D6" w:rsidP="00B039D6">
      <w:pPr>
        <w:jc w:val="both"/>
        <w:rPr>
          <w:rFonts w:asciiTheme="minorHAnsi" w:hAnsiTheme="minorHAnsi" w:cstheme="minorHAnsi"/>
        </w:rPr>
      </w:pPr>
    </w:p>
    <w:p w14:paraId="57674039" w14:textId="77777777" w:rsidR="00B039D6" w:rsidRPr="00B039D6" w:rsidRDefault="00B039D6" w:rsidP="00B039D6">
      <w:pPr>
        <w:jc w:val="both"/>
        <w:rPr>
          <w:rFonts w:asciiTheme="minorHAnsi" w:hAnsiTheme="minorHAnsi" w:cstheme="minorHAnsi"/>
        </w:rPr>
      </w:pPr>
      <w:r w:rsidRPr="00B039D6">
        <w:rPr>
          <w:rFonts w:asciiTheme="minorHAnsi" w:hAnsiTheme="minorHAnsi" w:cstheme="minorHAnsi"/>
        </w:rPr>
        <w:t>Un environnement de travail agréable et dynamique dans un immeuble moderne et facilement accessible à 10 minutes de la gare centrale, entouré de collègues ayant un niveau d’expertise élevé.</w:t>
      </w:r>
    </w:p>
    <w:p w14:paraId="2F17C165" w14:textId="77777777" w:rsidR="00B039D6" w:rsidRPr="00B039D6" w:rsidRDefault="00B039D6" w:rsidP="00B039D6">
      <w:pPr>
        <w:jc w:val="both"/>
        <w:rPr>
          <w:rFonts w:asciiTheme="minorHAnsi" w:hAnsiTheme="minorHAnsi" w:cstheme="minorHAnsi"/>
        </w:rPr>
      </w:pPr>
      <w:r w:rsidRPr="00B039D6">
        <w:rPr>
          <w:rFonts w:asciiTheme="minorHAnsi" w:hAnsiTheme="minorHAnsi" w:cstheme="minorHAnsi"/>
        </w:rPr>
        <w:t xml:space="preserve">Un contrat à temps plein (ou 4/5T) à durée indéterminée, accompagné d’un package salarial attrayant (chèques repas, assurance hospitalisation et pension, remboursement à 100 % du trajet domicile-lieu de travail en transport en commun) à la hauteur de vos compétences et performances. </w:t>
      </w:r>
    </w:p>
    <w:p w14:paraId="3D630EBE" w14:textId="77777777" w:rsidR="00B039D6" w:rsidRPr="00B039D6" w:rsidRDefault="00B039D6" w:rsidP="00B039D6">
      <w:pPr>
        <w:jc w:val="both"/>
        <w:rPr>
          <w:rFonts w:asciiTheme="minorHAnsi" w:hAnsiTheme="minorHAnsi" w:cstheme="minorHAnsi"/>
        </w:rPr>
      </w:pPr>
      <w:r w:rsidRPr="00B039D6">
        <w:rPr>
          <w:rFonts w:asciiTheme="minorHAnsi" w:hAnsiTheme="minorHAnsi" w:cstheme="minorHAnsi"/>
        </w:rPr>
        <w:t>Une collaboration en tant qu’indépendant(e) est également envisageable.</w:t>
      </w:r>
    </w:p>
    <w:p w14:paraId="1C395AB4" w14:textId="77777777" w:rsidR="00B039D6" w:rsidRPr="00B039D6" w:rsidRDefault="00B039D6" w:rsidP="00B039D6">
      <w:pPr>
        <w:jc w:val="both"/>
        <w:rPr>
          <w:rFonts w:asciiTheme="minorHAnsi" w:hAnsiTheme="minorHAnsi" w:cstheme="minorHAnsi"/>
        </w:rPr>
      </w:pPr>
      <w:r w:rsidRPr="00B039D6">
        <w:rPr>
          <w:rFonts w:asciiTheme="minorHAnsi" w:hAnsiTheme="minorHAnsi" w:cstheme="minorHAnsi"/>
        </w:rPr>
        <w:t>Une fonction passionnante au sein d’un environnement collégial et innovateur.</w:t>
      </w:r>
    </w:p>
    <w:p w14:paraId="5F597066" w14:textId="77777777" w:rsidR="00B039D6" w:rsidRPr="00B039D6" w:rsidRDefault="00B039D6" w:rsidP="00B039D6">
      <w:pPr>
        <w:jc w:val="both"/>
        <w:rPr>
          <w:rFonts w:asciiTheme="minorHAnsi" w:hAnsiTheme="minorHAnsi" w:cstheme="minorHAnsi"/>
        </w:rPr>
      </w:pPr>
      <w:r w:rsidRPr="00B039D6">
        <w:rPr>
          <w:rFonts w:asciiTheme="minorHAnsi" w:hAnsiTheme="minorHAnsi" w:cstheme="minorHAnsi"/>
        </w:rPr>
        <w:t xml:space="preserve">Possibilité d’effectuer du </w:t>
      </w:r>
      <w:r w:rsidRPr="00B039D6">
        <w:rPr>
          <w:rFonts w:asciiTheme="minorHAnsi" w:hAnsiTheme="minorHAnsi" w:cstheme="minorHAnsi"/>
          <w:b/>
        </w:rPr>
        <w:t>télétravail</w:t>
      </w:r>
      <w:r w:rsidRPr="00B039D6">
        <w:rPr>
          <w:rFonts w:asciiTheme="minorHAnsi" w:hAnsiTheme="minorHAnsi" w:cstheme="minorHAnsi"/>
        </w:rPr>
        <w:t xml:space="preserve"> à raison de 2 jours par semaine.</w:t>
      </w:r>
    </w:p>
    <w:p w14:paraId="0539DE10" w14:textId="77777777" w:rsidR="00B039D6" w:rsidRPr="00B039D6" w:rsidRDefault="00B039D6" w:rsidP="00B039D6">
      <w:pPr>
        <w:jc w:val="both"/>
        <w:rPr>
          <w:rFonts w:asciiTheme="minorHAnsi" w:hAnsiTheme="minorHAnsi" w:cstheme="minorHAnsi"/>
        </w:rPr>
      </w:pPr>
      <w:r w:rsidRPr="00B039D6">
        <w:rPr>
          <w:rFonts w:asciiTheme="minorHAnsi" w:hAnsiTheme="minorHAnsi" w:cstheme="minorHAnsi"/>
        </w:rPr>
        <w:t xml:space="preserve">Mise à disposition d’un laptop et d’un smartphone. </w:t>
      </w:r>
    </w:p>
    <w:p w14:paraId="1808B999" w14:textId="77777777" w:rsidR="00B039D6" w:rsidRPr="00B039D6" w:rsidRDefault="00B039D6" w:rsidP="00B039D6">
      <w:pPr>
        <w:jc w:val="both"/>
        <w:rPr>
          <w:rFonts w:asciiTheme="minorHAnsi" w:hAnsiTheme="minorHAnsi" w:cstheme="minorHAnsi"/>
        </w:rPr>
      </w:pPr>
    </w:p>
    <w:p w14:paraId="21C4D563" w14:textId="77777777" w:rsidR="00B039D6" w:rsidRPr="00B039D6" w:rsidRDefault="00B039D6" w:rsidP="00B039D6">
      <w:pPr>
        <w:pBdr>
          <w:top w:val="single" w:sz="4" w:space="1" w:color="auto"/>
          <w:left w:val="single" w:sz="4" w:space="4" w:color="auto"/>
          <w:bottom w:val="single" w:sz="4" w:space="1" w:color="auto"/>
          <w:right w:val="single" w:sz="4" w:space="31" w:color="auto"/>
        </w:pBdr>
        <w:jc w:val="center"/>
        <w:rPr>
          <w:rFonts w:asciiTheme="minorHAnsi" w:hAnsiTheme="minorHAnsi" w:cstheme="minorHAnsi"/>
          <w:b/>
        </w:rPr>
      </w:pPr>
      <w:r w:rsidRPr="00B039D6">
        <w:rPr>
          <w:rFonts w:asciiTheme="minorHAnsi" w:hAnsiTheme="minorHAnsi" w:cstheme="minorHAnsi"/>
          <w:b/>
        </w:rPr>
        <w:t>Contactez :</w:t>
      </w:r>
    </w:p>
    <w:p w14:paraId="173AF04A" w14:textId="77777777" w:rsidR="00B039D6" w:rsidRPr="00B039D6" w:rsidRDefault="00B039D6" w:rsidP="00B039D6">
      <w:pPr>
        <w:jc w:val="both"/>
        <w:rPr>
          <w:rFonts w:asciiTheme="minorHAnsi" w:hAnsiTheme="minorHAnsi" w:cstheme="minorHAnsi"/>
        </w:rPr>
      </w:pPr>
    </w:p>
    <w:p w14:paraId="4B20F8A3" w14:textId="77777777" w:rsidR="00B039D6" w:rsidRPr="00B039D6" w:rsidRDefault="00B039D6" w:rsidP="00B039D6">
      <w:pPr>
        <w:tabs>
          <w:tab w:val="right" w:pos="8313"/>
        </w:tabs>
        <w:rPr>
          <w:rFonts w:asciiTheme="minorHAnsi" w:hAnsiTheme="minorHAnsi" w:cstheme="minorHAnsi"/>
          <w:b/>
        </w:rPr>
      </w:pPr>
      <w:r w:rsidRPr="00B039D6">
        <w:rPr>
          <w:rFonts w:asciiTheme="minorHAnsi" w:hAnsiTheme="minorHAnsi" w:cstheme="minorHAnsi"/>
          <w:b/>
        </w:rPr>
        <w:t xml:space="preserve">Envoyez C.V. + lettre de motivation + photo à : </w:t>
      </w:r>
    </w:p>
    <w:p w14:paraId="4AEF5011" w14:textId="77777777" w:rsidR="00B039D6" w:rsidRPr="00B039D6" w:rsidRDefault="00B039D6" w:rsidP="00B039D6">
      <w:pPr>
        <w:tabs>
          <w:tab w:val="right" w:pos="8313"/>
        </w:tabs>
        <w:rPr>
          <w:rFonts w:asciiTheme="minorHAnsi" w:hAnsiTheme="minorHAnsi" w:cstheme="minorHAnsi"/>
          <w:b/>
        </w:rPr>
      </w:pPr>
    </w:p>
    <w:p w14:paraId="59DF879F" w14:textId="77777777" w:rsidR="00B039D6" w:rsidRPr="00B039D6" w:rsidRDefault="00B039D6" w:rsidP="00B039D6">
      <w:pPr>
        <w:tabs>
          <w:tab w:val="right" w:pos="8313"/>
        </w:tabs>
        <w:rPr>
          <w:rFonts w:asciiTheme="minorHAnsi" w:hAnsiTheme="minorHAnsi" w:cstheme="minorHAnsi"/>
        </w:rPr>
      </w:pPr>
      <w:r w:rsidRPr="00B039D6">
        <w:rPr>
          <w:rFonts w:asciiTheme="minorHAnsi" w:hAnsiTheme="minorHAnsi" w:cstheme="minorHAnsi"/>
        </w:rPr>
        <w:t xml:space="preserve">Contact : Valérie Goethals (Support RH &amp; Office) - vgo@actalys.be – 02.289.05.47       </w:t>
      </w:r>
    </w:p>
    <w:p w14:paraId="6F62CABB" w14:textId="77777777" w:rsidR="00B039D6" w:rsidRDefault="00B039D6" w:rsidP="00B039D6">
      <w:pPr>
        <w:tabs>
          <w:tab w:val="right" w:pos="8313"/>
        </w:tabs>
        <w:rPr>
          <w:rFonts w:asciiTheme="minorHAnsi" w:hAnsiTheme="minorHAnsi" w:cstheme="minorHAnsi"/>
          <w:sz w:val="20"/>
          <w:szCs w:val="20"/>
        </w:rPr>
      </w:pPr>
      <w:r>
        <w:rPr>
          <w:rFonts w:asciiTheme="minorHAnsi" w:hAnsiTheme="minorHAnsi" w:cstheme="minorHAnsi"/>
          <w:sz w:val="20"/>
          <w:szCs w:val="20"/>
        </w:rPr>
        <w:t xml:space="preserve">Info : </w:t>
      </w:r>
      <w:hyperlink r:id="rId4" w:history="1">
        <w:r>
          <w:rPr>
            <w:rStyle w:val="Lienhypertexte"/>
            <w:rFonts w:asciiTheme="minorHAnsi" w:hAnsiTheme="minorHAnsi" w:cstheme="minorHAnsi"/>
            <w:sz w:val="20"/>
            <w:szCs w:val="20"/>
          </w:rPr>
          <w:t>www.actalys.be</w:t>
        </w:r>
      </w:hyperlink>
      <w:r>
        <w:rPr>
          <w:rFonts w:asciiTheme="minorHAnsi" w:hAnsiTheme="minorHAnsi" w:cstheme="minorHAnsi"/>
          <w:sz w:val="20"/>
          <w:szCs w:val="20"/>
        </w:rPr>
        <w:t xml:space="preserve">         </w:t>
      </w:r>
    </w:p>
    <w:p w14:paraId="3C085E52" w14:textId="77777777" w:rsidR="00B039D6" w:rsidRDefault="00B039D6" w:rsidP="00B039D6">
      <w:pPr>
        <w:rPr>
          <w:rFonts w:asciiTheme="minorHAnsi" w:hAnsiTheme="minorHAnsi" w:cstheme="minorHAnsi"/>
          <w:b/>
          <w:sz w:val="20"/>
          <w:szCs w:val="20"/>
        </w:rPr>
      </w:pPr>
    </w:p>
    <w:p w14:paraId="28174955" w14:textId="77777777" w:rsidR="00B039D6" w:rsidRDefault="00B039D6" w:rsidP="00B039D6">
      <w:pPr>
        <w:rPr>
          <w:rFonts w:asciiTheme="minorHAnsi" w:hAnsiTheme="minorHAnsi" w:cstheme="minorHAnsi"/>
          <w:sz w:val="20"/>
          <w:szCs w:val="20"/>
        </w:rPr>
      </w:pPr>
      <w:r>
        <w:rPr>
          <w:rFonts w:asciiTheme="minorHAnsi" w:hAnsiTheme="minorHAnsi" w:cstheme="minorHAnsi"/>
          <w:color w:val="1F497D"/>
          <w:sz w:val="20"/>
          <w:szCs w:val="20"/>
        </w:rPr>
        <w:t xml:space="preserve">« </w:t>
      </w:r>
      <w:r>
        <w:rPr>
          <w:rFonts w:asciiTheme="minorHAnsi" w:hAnsiTheme="minorHAnsi" w:cstheme="minorHAnsi"/>
          <w:i/>
          <w:iCs/>
          <w:color w:val="1F497D"/>
          <w:sz w:val="20"/>
          <w:szCs w:val="20"/>
        </w:rPr>
        <w:t xml:space="preserve">Si vous postulez à ce poste, votre CV et votre lettre de motivation, qui contiennent, entre autres, des données d'identification, des données concernant la profession et le cursus académique, seront conservés dans notre base de données pendant une période de 2 années après la procédure de recrutement pour des raisons d'intérêt légitime (ex. : vous contacter pour un nouvel emploi). Ces informations ne seront pas transmis à des tiers, sauf si le candidat y consent ou s'il y a une obligation légale. Le candidat peut exercer son droit de rectification et d'annulation en contactant l’étude à l'adresse électronique suivante </w:t>
      </w:r>
      <w:hyperlink r:id="rId5" w:history="1">
        <w:r>
          <w:rPr>
            <w:rStyle w:val="Lienhypertexte"/>
            <w:rFonts w:asciiTheme="minorHAnsi" w:hAnsiTheme="minorHAnsi" w:cstheme="minorHAnsi"/>
            <w:i/>
            <w:iCs/>
            <w:sz w:val="20"/>
            <w:szCs w:val="20"/>
          </w:rPr>
          <w:t>info@actalys.be</w:t>
        </w:r>
      </w:hyperlink>
      <w:r>
        <w:rPr>
          <w:rFonts w:asciiTheme="minorHAnsi" w:hAnsiTheme="minorHAnsi" w:cstheme="minorHAnsi"/>
          <w:i/>
          <w:iCs/>
          <w:color w:val="1F497D"/>
          <w:sz w:val="20"/>
          <w:szCs w:val="20"/>
        </w:rPr>
        <w:t xml:space="preserve"> </w:t>
      </w:r>
      <w:r>
        <w:rPr>
          <w:rFonts w:asciiTheme="minorHAnsi" w:hAnsiTheme="minorHAnsi" w:cstheme="minorHAnsi"/>
          <w:color w:val="1F497D"/>
          <w:sz w:val="20"/>
          <w:szCs w:val="20"/>
        </w:rPr>
        <w:t xml:space="preserve"> ».</w:t>
      </w:r>
    </w:p>
    <w:p w14:paraId="2064F7AE" w14:textId="77777777" w:rsidR="00B039D6" w:rsidRDefault="00B039D6" w:rsidP="00B039D6">
      <w:pPr>
        <w:rPr>
          <w:rFonts w:asciiTheme="minorHAnsi" w:hAnsiTheme="minorHAnsi" w:cstheme="minorHAnsi"/>
          <w:b/>
          <w:sz w:val="20"/>
          <w:szCs w:val="20"/>
        </w:rPr>
      </w:pPr>
    </w:p>
    <w:p w14:paraId="5C7E91B8" w14:textId="77777777" w:rsidR="00B039D6" w:rsidRDefault="00B039D6" w:rsidP="00B039D6">
      <w:pPr>
        <w:rPr>
          <w:rFonts w:asciiTheme="minorHAnsi" w:hAnsiTheme="minorHAnsi" w:cstheme="minorHAnsi"/>
          <w:b/>
          <w:sz w:val="20"/>
          <w:szCs w:val="20"/>
        </w:rPr>
      </w:pPr>
    </w:p>
    <w:p w14:paraId="35ABD416" w14:textId="77777777" w:rsidR="00112F64" w:rsidRDefault="00112F64"/>
    <w:sectPr w:rsidR="00112F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9D6"/>
    <w:rsid w:val="00112F64"/>
    <w:rsid w:val="00B039D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9F2CE"/>
  <w15:chartTrackingRefBased/>
  <w15:docId w15:val="{E93F74E2-DEB3-41B1-841A-3405A3889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9D6"/>
    <w:pPr>
      <w:spacing w:after="0" w:line="240" w:lineRule="auto"/>
    </w:pPr>
    <w:rPr>
      <w:rFonts w:ascii="Times New Roman" w:eastAsia="Times New Roman" w:hAnsi="Times New Roman" w:cs="Times New Roman"/>
      <w:sz w:val="24"/>
      <w:szCs w:val="24"/>
      <w:lang w:eastAsia="fr-BE" w:bidi="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unhideWhenUsed/>
    <w:rsid w:val="00B039D6"/>
    <w:rPr>
      <w:color w:val="0000FF"/>
      <w:u w:val="single"/>
    </w:rPr>
  </w:style>
  <w:style w:type="character" w:styleId="lev">
    <w:name w:val="Strong"/>
    <w:basedOn w:val="Policepardfaut"/>
    <w:uiPriority w:val="22"/>
    <w:qFormat/>
    <w:rsid w:val="00B039D6"/>
    <w:rPr>
      <w:b/>
      <w:bCs/>
    </w:rPr>
  </w:style>
  <w:style w:type="character" w:styleId="Accentuation">
    <w:name w:val="Emphasis"/>
    <w:basedOn w:val="Policepardfaut"/>
    <w:uiPriority w:val="20"/>
    <w:qFormat/>
    <w:rsid w:val="00B039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60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actalys.be" TargetMode="External"/><Relationship Id="rId4" Type="http://schemas.openxmlformats.org/officeDocument/2006/relationships/hyperlink" Target="http://www.actalys.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600</Words>
  <Characters>3304</Characters>
  <Application>Microsoft Office Word</Application>
  <DocSecurity>0</DocSecurity>
  <Lines>27</Lines>
  <Paragraphs>7</Paragraphs>
  <ScaleCrop>false</ScaleCrop>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Goethals</dc:creator>
  <cp:keywords/>
  <dc:description/>
  <cp:lastModifiedBy>Valérie Goethals</cp:lastModifiedBy>
  <cp:revision>1</cp:revision>
  <dcterms:created xsi:type="dcterms:W3CDTF">2021-12-23T14:34:00Z</dcterms:created>
  <dcterms:modified xsi:type="dcterms:W3CDTF">2021-12-23T14:38:00Z</dcterms:modified>
</cp:coreProperties>
</file>